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余姚市卫生健康局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2022年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36"/>
          <w:szCs w:val="36"/>
          <w:shd w:val="clear" w:fill="FFFFFF"/>
        </w:rPr>
        <w:t>政府信息公开工作年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24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  <w:r>
        <w:rPr>
          <w:rFonts w:ascii="仿宋_GB2312" w:eastAsia="仿宋_GB2312"/>
          <w:snapToGrid w:val="0"/>
          <w:color w:val="auto"/>
          <w:spacing w:val="-4"/>
          <w:sz w:val="32"/>
          <w:szCs w:val="32"/>
        </w:rPr>
        <w:t>本</w:t>
      </w:r>
      <w:r>
        <w:rPr>
          <w:rFonts w:hint="eastAsia" w:ascii="仿宋_GB2312" w:eastAsia="仿宋_GB2312"/>
          <w:snapToGrid w:val="0"/>
          <w:color w:val="auto"/>
          <w:spacing w:val="-4"/>
          <w:sz w:val="32"/>
          <w:szCs w:val="32"/>
          <w:lang w:eastAsia="zh-CN"/>
        </w:rPr>
        <w:t>年度报告</w:t>
      </w:r>
      <w:r>
        <w:rPr>
          <w:rFonts w:ascii="仿宋_GB2312" w:eastAsia="仿宋_GB2312"/>
          <w:snapToGrid w:val="0"/>
          <w:color w:val="auto"/>
          <w:spacing w:val="-4"/>
          <w:sz w:val="32"/>
          <w:szCs w:val="32"/>
        </w:rPr>
        <w:t>根据《中华人民共和国政府信息公开条例》（</w:t>
      </w:r>
      <w:r>
        <w:rPr>
          <w:rFonts w:hint="eastAsia" w:ascii="仿宋_GB2312" w:eastAsia="仿宋_GB2312"/>
          <w:snapToGrid w:val="0"/>
          <w:color w:val="auto"/>
          <w:spacing w:val="-4"/>
          <w:sz w:val="32"/>
          <w:szCs w:val="32"/>
        </w:rPr>
        <w:t>以</w:t>
      </w:r>
      <w:r>
        <w:rPr>
          <w:rFonts w:ascii="仿宋_GB2312" w:eastAsia="仿宋_GB2312"/>
          <w:snapToGrid w:val="0"/>
          <w:color w:val="auto"/>
          <w:spacing w:val="-4"/>
          <w:sz w:val="32"/>
          <w:szCs w:val="32"/>
        </w:rPr>
        <w:t>下</w:t>
      </w:r>
      <w:r>
        <w:rPr>
          <w:rFonts w:hint="eastAsia" w:ascii="仿宋_GB2312" w:eastAsia="仿宋_GB2312"/>
          <w:snapToGrid w:val="0"/>
          <w:color w:val="auto"/>
          <w:spacing w:val="-4"/>
          <w:sz w:val="32"/>
          <w:szCs w:val="32"/>
        </w:rPr>
        <w:t>简</w:t>
      </w:r>
      <w:r>
        <w:rPr>
          <w:rFonts w:ascii="仿宋_GB2312" w:eastAsia="仿宋_GB2312"/>
          <w:snapToGrid w:val="0"/>
          <w:color w:val="auto"/>
          <w:spacing w:val="-4"/>
          <w:sz w:val="32"/>
          <w:szCs w:val="32"/>
        </w:rPr>
        <w:t>称《</w:t>
      </w:r>
      <w:r>
        <w:rPr>
          <w:rFonts w:hint="eastAsia" w:ascii="仿宋_GB2312" w:eastAsia="仿宋_GB2312"/>
          <w:snapToGrid w:val="0"/>
          <w:color w:val="auto"/>
          <w:spacing w:val="-4"/>
          <w:sz w:val="32"/>
          <w:szCs w:val="32"/>
        </w:rPr>
        <w:t>条例</w:t>
      </w:r>
      <w:r>
        <w:rPr>
          <w:rFonts w:ascii="仿宋_GB2312" w:eastAsia="仿宋_GB2312"/>
          <w:snapToGrid w:val="0"/>
          <w:color w:val="auto"/>
          <w:spacing w:val="-4"/>
          <w:sz w:val="32"/>
          <w:szCs w:val="32"/>
        </w:rPr>
        <w:t>》）要求</w:t>
      </w:r>
      <w:r>
        <w:rPr>
          <w:rFonts w:hint="eastAsia" w:ascii="仿宋_GB2312" w:eastAsia="仿宋_GB2312"/>
          <w:snapToGrid w:val="0"/>
          <w:color w:val="auto"/>
          <w:spacing w:val="-4"/>
          <w:sz w:val="32"/>
          <w:szCs w:val="32"/>
        </w:rPr>
        <w:t>，按照2</w:t>
      </w:r>
      <w:r>
        <w:rPr>
          <w:rFonts w:hint="eastAsia" w:ascii="仿宋_GB2312" w:eastAsia="仿宋_GB2312"/>
          <w:snapToGrid w:val="0"/>
          <w:color w:val="auto"/>
          <w:spacing w:val="-4"/>
          <w:sz w:val="32"/>
          <w:szCs w:val="32"/>
          <w:lang w:val="en-US" w:eastAsia="zh-CN"/>
        </w:rPr>
        <w:t>022</w:t>
      </w:r>
      <w:r>
        <w:rPr>
          <w:rFonts w:hint="eastAsia" w:ascii="仿宋_GB2312" w:eastAsia="仿宋_GB2312"/>
          <w:snapToGrid w:val="0"/>
          <w:color w:val="auto"/>
          <w:spacing w:val="-4"/>
          <w:sz w:val="32"/>
          <w:szCs w:val="32"/>
        </w:rPr>
        <w:t>年余姚市</w:t>
      </w:r>
      <w:r>
        <w:rPr>
          <w:rFonts w:hint="eastAsia" w:ascii="仿宋_GB2312" w:eastAsia="仿宋_GB2312"/>
          <w:snapToGrid w:val="0"/>
          <w:color w:val="auto"/>
          <w:spacing w:val="-4"/>
          <w:sz w:val="32"/>
          <w:szCs w:val="32"/>
          <w:lang w:eastAsia="zh-CN"/>
        </w:rPr>
        <w:t>卫生健康局</w:t>
      </w:r>
      <w:r>
        <w:rPr>
          <w:rFonts w:ascii="仿宋_GB2312" w:eastAsia="仿宋_GB2312"/>
          <w:snapToGrid w:val="0"/>
          <w:color w:val="auto"/>
          <w:spacing w:val="-4"/>
          <w:sz w:val="32"/>
          <w:szCs w:val="32"/>
        </w:rPr>
        <w:t>政府信息公开</w:t>
      </w:r>
      <w:r>
        <w:rPr>
          <w:rFonts w:hint="eastAsia" w:ascii="仿宋_GB2312" w:eastAsia="仿宋_GB2312"/>
          <w:snapToGrid w:val="0"/>
          <w:color w:val="auto"/>
          <w:spacing w:val="-4"/>
          <w:sz w:val="32"/>
          <w:szCs w:val="32"/>
        </w:rPr>
        <w:t>工作实际</w:t>
      </w:r>
      <w:r>
        <w:rPr>
          <w:rFonts w:ascii="仿宋_GB2312" w:eastAsia="仿宋_GB2312"/>
          <w:snapToGrid w:val="0"/>
          <w:color w:val="auto"/>
          <w:spacing w:val="-4"/>
          <w:sz w:val="32"/>
          <w:szCs w:val="32"/>
        </w:rPr>
        <w:t>编制</w:t>
      </w:r>
      <w:r>
        <w:rPr>
          <w:rFonts w:hint="eastAsia" w:ascii="仿宋_GB2312" w:eastAsia="仿宋_GB2312"/>
          <w:snapToGrid w:val="0"/>
          <w:color w:val="auto"/>
          <w:spacing w:val="-4"/>
          <w:sz w:val="32"/>
          <w:szCs w:val="32"/>
        </w:rPr>
        <w:t>而成</w:t>
      </w:r>
      <w:r>
        <w:rPr>
          <w:rFonts w:ascii="仿宋_GB2312" w:eastAsia="仿宋_GB2312"/>
          <w:snapToGrid w:val="0"/>
          <w:color w:val="auto"/>
          <w:spacing w:val="-4"/>
          <w:sz w:val="32"/>
          <w:szCs w:val="32"/>
        </w:rPr>
        <w:t>。</w:t>
      </w:r>
      <w:r>
        <w:rPr>
          <w:rFonts w:ascii="仿宋" w:hAnsi="仿宋" w:eastAsia="仿宋" w:cs="仿宋"/>
          <w:color w:val="auto"/>
          <w:sz w:val="32"/>
          <w:szCs w:val="32"/>
          <w:shd w:val="clear" w:color="auto" w:fill="FFFFFF"/>
        </w:rPr>
        <w:t>本报告中所列数据的统计期限自20</w:t>
      </w:r>
      <w:r>
        <w:rPr>
          <w:rFonts w:hint="eastAsia" w:cs="仿宋"/>
          <w:color w:val="auto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ascii="仿宋" w:hAnsi="仿宋" w:eastAsia="仿宋" w:cs="仿宋"/>
          <w:color w:val="auto"/>
          <w:sz w:val="32"/>
          <w:szCs w:val="32"/>
          <w:shd w:val="clear" w:color="auto" w:fill="FFFFFF"/>
        </w:rPr>
        <w:t>年1月1日至20</w:t>
      </w:r>
      <w:r>
        <w:rPr>
          <w:rFonts w:hint="eastAsia" w:cs="仿宋"/>
          <w:color w:val="auto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ascii="仿宋" w:hAnsi="仿宋" w:eastAsia="仿宋" w:cs="仿宋"/>
          <w:color w:val="auto"/>
          <w:sz w:val="32"/>
          <w:szCs w:val="32"/>
          <w:shd w:val="clear" w:color="auto" w:fill="FFFFFF"/>
        </w:rPr>
        <w:t>年12月31日止。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一、总体情况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napToGrid w:val="0"/>
          <w:color w:val="auto"/>
          <w:spacing w:val="-4"/>
          <w:sz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color w:val="auto"/>
          <w:sz w:val="32"/>
          <w:szCs w:val="32"/>
        </w:rPr>
        <w:t>年，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市卫生健康局</w:t>
      </w:r>
      <w:r>
        <w:rPr>
          <w:rFonts w:hint="eastAsia" w:ascii="仿宋_GB2312" w:eastAsia="仿宋_GB2312"/>
          <w:color w:val="auto"/>
          <w:sz w:val="32"/>
          <w:szCs w:val="32"/>
        </w:rPr>
        <w:t>政府信息公开工作在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市委、</w:t>
      </w:r>
      <w:r>
        <w:rPr>
          <w:rFonts w:hint="eastAsia" w:ascii="仿宋_GB2312" w:eastAsia="仿宋_GB2312"/>
          <w:color w:val="auto"/>
          <w:sz w:val="32"/>
          <w:szCs w:val="32"/>
        </w:rPr>
        <w:t>市政府的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正确领导下，深入学习领会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党的二十大精神，全面贯彻落实习近平新时代中国特色社会主义思想，创新政府信息公开形式，提高政府信息公开水平，</w:t>
      </w:r>
      <w:r>
        <w:rPr>
          <w:rFonts w:hint="eastAsia" w:ascii="仿宋_GB2312" w:eastAsia="仿宋_GB2312"/>
          <w:snapToGrid w:val="0"/>
          <w:color w:val="auto"/>
          <w:spacing w:val="-4"/>
          <w:sz w:val="32"/>
        </w:rPr>
        <w:t>着重</w:t>
      </w:r>
      <w:r>
        <w:rPr>
          <w:rFonts w:hint="eastAsia" w:ascii="仿宋_GB2312" w:eastAsia="仿宋_GB2312"/>
          <w:snapToGrid w:val="0"/>
          <w:color w:val="auto"/>
          <w:spacing w:val="-4"/>
          <w:sz w:val="32"/>
          <w:lang w:eastAsia="zh-CN"/>
        </w:rPr>
        <w:t>做了</w:t>
      </w:r>
      <w:r>
        <w:rPr>
          <w:rFonts w:hint="eastAsia" w:ascii="仿宋_GB2312" w:eastAsia="仿宋_GB2312"/>
          <w:snapToGrid w:val="0"/>
          <w:color w:val="auto"/>
          <w:spacing w:val="-4"/>
          <w:sz w:val="32"/>
        </w:rPr>
        <w:t>以下工作：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一、加强机构建设、健全公开机制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组建完善</w:t>
      </w:r>
      <w:r>
        <w:rPr>
          <w:rFonts w:hint="eastAsia" w:ascii="仿宋_GB2312" w:eastAsia="仿宋_GB2312"/>
          <w:color w:val="auto"/>
          <w:sz w:val="32"/>
          <w:szCs w:val="32"/>
        </w:rPr>
        <w:t>政府信息公开工作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领导小组，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明确市卫生健康局办公室为具体履行政府信息公开的责任科室，落实专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人具体</w:t>
      </w:r>
      <w:r>
        <w:rPr>
          <w:rFonts w:hint="eastAsia" w:ascii="仿宋_GB2312" w:eastAsia="仿宋_GB2312"/>
          <w:color w:val="auto"/>
          <w:sz w:val="32"/>
          <w:szCs w:val="32"/>
        </w:rPr>
        <w:t>负责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。构建完善局长负总责，分管副局长牵头抓，局机关各科室及下属各单位专人具体落实的工作机制，</w:t>
      </w:r>
      <w:r>
        <w:rPr>
          <w:rFonts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切实保障</w:t>
      </w:r>
      <w:r>
        <w:rPr>
          <w:rFonts w:hint="eastAsia" w:ascii="仿宋_GB2312" w:eastAsia="仿宋_GB2312"/>
          <w:color w:val="auto"/>
          <w:sz w:val="32"/>
          <w:szCs w:val="32"/>
        </w:rPr>
        <w:t>信息公开工作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有效</w:t>
      </w:r>
      <w:r>
        <w:rPr>
          <w:rFonts w:hint="eastAsia" w:ascii="仿宋_GB2312" w:eastAsia="仿宋_GB2312"/>
          <w:color w:val="auto"/>
          <w:sz w:val="32"/>
          <w:szCs w:val="32"/>
        </w:rPr>
        <w:t>落实。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及时更新政务公开保密审核把关办法、政务信息公开责任追究制度等各项制度，全年未出现因政府信息公开导致的失、泄密事件。</w:t>
      </w:r>
    </w:p>
    <w:p>
      <w:pPr>
        <w:numPr>
          <w:ilvl w:val="0"/>
          <w:numId w:val="0"/>
        </w:numPr>
        <w:spacing w:line="540" w:lineRule="exact"/>
        <w:ind w:left="630" w:leftChars="0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二、加强平台建设、拓展公开途径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全面建设新媒体时代的宣传载体平台，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构建网站、报刊、微信公众号三位一体的立体式宣传渠道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。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今年以来，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在国家级媒体刊发抗疫事迹及医疗招聘等服务举措6条（篇），省、市媒体刊发文章10余条（篇）。发挥以局“健康余姚”官方微信公众号为主的新媒体矩阵作用，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解读卫健惠民政策，展现卫健工作成效。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截至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12月底，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“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健康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余姚”微信官方公众号拥有粉丝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74840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人，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合计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推送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信息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265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</w:rPr>
        <w:t>条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全市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家下属医疗卫生健康单位通过安装布置电子显示屏，融合宣传栏、宣传册、标识牌等多种方式，畅通宣传途径。</w:t>
      </w:r>
    </w:p>
    <w:p>
      <w:pPr>
        <w:numPr>
          <w:ilvl w:val="0"/>
          <w:numId w:val="0"/>
        </w:numPr>
        <w:spacing w:line="540" w:lineRule="exact"/>
        <w:ind w:left="630" w:leftChars="0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三、加强公开力度、扩展公开范围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210" w:afterAutospacing="0" w:line="21" w:lineRule="atLeast"/>
        <w:ind w:left="0" w:right="0"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color w:val="auto"/>
          <w:kern w:val="0"/>
          <w:sz w:val="32"/>
          <w:szCs w:val="32"/>
          <w:lang w:val="en-US" w:eastAsia="zh-CN" w:bidi="ar-SA"/>
        </w:rPr>
        <w:t>统筹</w:t>
      </w:r>
      <w:r>
        <w:rPr>
          <w:rFonts w:hint="eastAsia" w:ascii="仿宋_GB2312" w:eastAsia="仿宋_GB2312" w:cs="宋体"/>
          <w:b w:val="0"/>
          <w:color w:val="auto"/>
          <w:kern w:val="0"/>
          <w:sz w:val="32"/>
          <w:szCs w:val="32"/>
          <w:lang w:val="en-US" w:eastAsia="zh-CN" w:bidi="ar-SA"/>
        </w:rPr>
        <w:t>推动</w:t>
      </w:r>
      <w:r>
        <w:rPr>
          <w:rFonts w:hint="eastAsia" w:ascii="仿宋_GB2312" w:hAnsi="宋体" w:eastAsia="仿宋_GB2312" w:cs="宋体"/>
          <w:b w:val="0"/>
          <w:color w:val="auto"/>
          <w:kern w:val="0"/>
          <w:sz w:val="32"/>
          <w:szCs w:val="32"/>
          <w:lang w:val="en-US" w:eastAsia="zh-CN" w:bidi="ar-SA"/>
        </w:rPr>
        <w:t>卫生健康系统重点领域公开，</w:t>
      </w:r>
      <w:r>
        <w:rPr>
          <w:rFonts w:hint="eastAsia" w:ascii="仿宋_GB2312" w:eastAsia="仿宋_GB2312" w:cs="宋体"/>
          <w:b w:val="0"/>
          <w:color w:val="auto"/>
          <w:kern w:val="0"/>
          <w:sz w:val="32"/>
          <w:szCs w:val="32"/>
          <w:lang w:val="en-US" w:eastAsia="zh-CN" w:bidi="ar-SA"/>
        </w:rPr>
        <w:t>持续</w:t>
      </w:r>
      <w:r>
        <w:rPr>
          <w:rFonts w:hint="eastAsia" w:ascii="仿宋_GB2312" w:hAnsi="宋体" w:eastAsia="仿宋_GB2312" w:cs="宋体"/>
          <w:b w:val="0"/>
          <w:color w:val="auto"/>
          <w:kern w:val="0"/>
          <w:sz w:val="32"/>
          <w:szCs w:val="32"/>
          <w:lang w:val="en-US" w:eastAsia="zh-CN" w:bidi="ar-SA"/>
        </w:rPr>
        <w:t>推进财政预决算公开，</w:t>
      </w:r>
      <w:r>
        <w:rPr>
          <w:rFonts w:hint="eastAsia" w:ascii="仿宋_GB2312" w:eastAsia="仿宋_GB2312" w:cs="宋体"/>
          <w:b w:val="0"/>
          <w:color w:val="auto"/>
          <w:kern w:val="0"/>
          <w:sz w:val="32"/>
          <w:szCs w:val="32"/>
          <w:lang w:val="en-US" w:eastAsia="zh-CN" w:bidi="ar-SA"/>
        </w:rPr>
        <w:t>按照上级部门要求</w:t>
      </w:r>
      <w:r>
        <w:rPr>
          <w:rFonts w:hint="eastAsia" w:ascii="仿宋_GB2312" w:hAnsi="宋体" w:eastAsia="仿宋_GB2312" w:cs="宋体"/>
          <w:b w:val="0"/>
          <w:color w:val="auto"/>
          <w:kern w:val="0"/>
          <w:sz w:val="32"/>
          <w:szCs w:val="32"/>
          <w:lang w:val="en-US" w:eastAsia="zh-CN" w:bidi="ar-SA"/>
        </w:rPr>
        <w:t>发布部门（单位）预决算73条</w:t>
      </w:r>
      <w:r>
        <w:rPr>
          <w:rFonts w:hint="eastAsia" w:ascii="仿宋_GB2312" w:eastAsia="仿宋_GB2312" w:cs="宋体"/>
          <w:b w:val="0"/>
          <w:color w:val="auto"/>
          <w:kern w:val="0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宋体" w:eastAsia="仿宋_GB2312" w:cs="宋体"/>
          <w:b w:val="0"/>
          <w:color w:val="auto"/>
          <w:kern w:val="0"/>
          <w:sz w:val="32"/>
          <w:szCs w:val="32"/>
          <w:lang w:val="en-US" w:eastAsia="zh-CN" w:bidi="ar-SA"/>
        </w:rPr>
        <w:t>做好人大建议和政协提案的办理结果公开工作，</w:t>
      </w:r>
      <w:r>
        <w:rPr>
          <w:rFonts w:hint="eastAsia" w:ascii="仿宋_GB2312" w:eastAsia="仿宋_GB2312" w:cs="宋体"/>
          <w:b w:val="0"/>
          <w:color w:val="auto"/>
          <w:kern w:val="0"/>
          <w:sz w:val="32"/>
          <w:szCs w:val="32"/>
          <w:lang w:val="en-US" w:eastAsia="zh-CN" w:bidi="ar-SA"/>
        </w:rPr>
        <w:t>全</w:t>
      </w:r>
      <w:r>
        <w:rPr>
          <w:rFonts w:hint="eastAsia" w:ascii="仿宋_GB2312" w:hAnsi="宋体" w:eastAsia="仿宋_GB2312" w:cs="宋体"/>
          <w:b w:val="0"/>
          <w:color w:val="auto"/>
          <w:kern w:val="0"/>
          <w:sz w:val="32"/>
          <w:szCs w:val="32"/>
          <w:lang w:val="en-US" w:eastAsia="zh-CN" w:bidi="ar-SA"/>
        </w:rPr>
        <w:t>年共计公开提案议案24件，切实解决群众切身利益。多渠道全方面公开综合监管和执法信息，公布医疗机构不良执业记分、集中消毒餐饮具抽检、水质检测、行政处罚及信用修复等综合监管信息37条。针对网络重大舆情及时发布情况通报，向社会民众及时准确传达</w:t>
      </w:r>
      <w:r>
        <w:rPr>
          <w:rFonts w:hint="eastAsia" w:ascii="仿宋_GB2312" w:eastAsia="仿宋_GB2312" w:cs="宋体"/>
          <w:b w:val="0"/>
          <w:color w:val="auto"/>
          <w:kern w:val="0"/>
          <w:sz w:val="32"/>
          <w:szCs w:val="32"/>
          <w:lang w:val="en-US" w:eastAsia="zh-CN" w:bidi="ar-SA"/>
        </w:rPr>
        <w:t>相关</w:t>
      </w:r>
      <w:r>
        <w:rPr>
          <w:rFonts w:hint="eastAsia" w:ascii="仿宋_GB2312" w:hAnsi="宋体" w:eastAsia="仿宋_GB2312" w:cs="宋体"/>
          <w:b w:val="0"/>
          <w:color w:val="auto"/>
          <w:kern w:val="0"/>
          <w:sz w:val="32"/>
          <w:szCs w:val="32"/>
          <w:lang w:val="en-US" w:eastAsia="zh-CN" w:bidi="ar-SA"/>
        </w:rPr>
        <w:t>信息，避免舆情发酵。</w:t>
      </w:r>
    </w:p>
    <w:p>
      <w:pPr>
        <w:spacing w:line="540" w:lineRule="exact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tbl>
      <w:tblPr>
        <w:tblStyle w:val="5"/>
        <w:tblW w:w="97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lang w:val="en-US"/>
              </w:rPr>
            </w:pPr>
            <w:r>
              <w:rPr>
                <w:rFonts w:ascii="Calibri" w:hAnsi="Calibri" w:cs="Calibri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8.71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三、收到和处理政府信息公开申请情况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仿宋"/>
                <w:color w:val="auto"/>
                <w:lang w:val="en-US" w:eastAsia="zh-CN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eastAsia" w:ascii="黑体" w:hAnsi="黑体" w:eastAsia="黑体" w:cs="黑体"/>
          <w:b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存在的主要问题及改进情况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2022年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，我局政府信息公开工作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整体取得了一定的成效，公开渠道不断扩展，公开内容不断深化、公开方式不断创新，但在新形势、新环境下，面对全市人民群众的更高要求和标准，还存在一定的差距和不足。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  <w:lang w:eastAsia="zh-CN"/>
        </w:rPr>
        <w:t>一是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政府信息公开的数量和质量还有待提升。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  <w:lang w:eastAsia="zh-CN"/>
        </w:rPr>
        <w:t>二是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信息公开的时效性和精准度仍有待加强。</w:t>
      </w:r>
      <w:r>
        <w:rPr>
          <w:rFonts w:ascii="仿宋" w:hAnsi="仿宋" w:eastAsia="仿宋" w:cs="仿宋"/>
          <w:color w:val="auto"/>
          <w:sz w:val="32"/>
          <w:szCs w:val="32"/>
          <w:shd w:val="clear" w:color="auto" w:fill="FFFFFF"/>
        </w:rPr>
        <w:t>下一步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eastAsia="仿宋_GB2312"/>
          <w:snapToGrid w:val="0"/>
          <w:color w:val="auto"/>
          <w:spacing w:val="-4"/>
          <w:sz w:val="32"/>
        </w:rPr>
        <w:t>我局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将</w:t>
      </w:r>
      <w:r>
        <w:rPr>
          <w:rFonts w:hint="eastAsia" w:ascii="仿宋_GB2312" w:eastAsia="仿宋_GB2312"/>
          <w:snapToGrid w:val="0"/>
          <w:color w:val="auto"/>
          <w:spacing w:val="-4"/>
          <w:sz w:val="32"/>
        </w:rPr>
        <w:t>按照上级部门相关要求，</w:t>
      </w:r>
      <w:r>
        <w:rPr>
          <w:rFonts w:hint="eastAsia" w:ascii="仿宋_GB2312" w:eastAsia="仿宋_GB2312"/>
          <w:snapToGrid w:val="0"/>
          <w:color w:val="auto"/>
          <w:spacing w:val="-4"/>
          <w:sz w:val="32"/>
          <w:lang w:eastAsia="zh-CN"/>
        </w:rPr>
        <w:t>重点</w:t>
      </w:r>
      <w:r>
        <w:rPr>
          <w:rFonts w:hint="eastAsia" w:ascii="仿宋_GB2312" w:eastAsia="仿宋_GB2312"/>
          <w:snapToGrid w:val="0"/>
          <w:color w:val="auto"/>
          <w:spacing w:val="-4"/>
          <w:sz w:val="32"/>
        </w:rPr>
        <w:t>做好以下几个方面工作：</w:t>
      </w:r>
      <w:r>
        <w:rPr>
          <w:rFonts w:hint="eastAsia" w:ascii="仿宋_GB2312" w:eastAsia="仿宋_GB2312"/>
          <w:b/>
          <w:bCs/>
          <w:snapToGrid w:val="0"/>
          <w:color w:val="auto"/>
          <w:spacing w:val="-4"/>
          <w:sz w:val="32"/>
          <w:lang w:eastAsia="zh-CN"/>
        </w:rPr>
        <w:t>一是</w:t>
      </w:r>
      <w:r>
        <w:rPr>
          <w:rFonts w:hint="eastAsia" w:ascii="仿宋_GB2312" w:eastAsia="仿宋_GB2312"/>
          <w:snapToGrid w:val="0"/>
          <w:color w:val="auto"/>
          <w:spacing w:val="-4"/>
          <w:sz w:val="32"/>
          <w:lang w:eastAsia="zh-CN"/>
        </w:rPr>
        <w:t>加强公开目录梳理，</w:t>
      </w:r>
      <w:r>
        <w:rPr>
          <w:rFonts w:hint="eastAsia" w:ascii="仿宋_GB2312" w:eastAsia="仿宋_GB2312"/>
          <w:snapToGrid w:val="0"/>
          <w:color w:val="auto"/>
          <w:spacing w:val="-4"/>
          <w:sz w:val="32"/>
        </w:rPr>
        <w:t>按照“公开为原则，不公开为例外”的总体要求，及时</w:t>
      </w:r>
      <w:r>
        <w:rPr>
          <w:rFonts w:hint="eastAsia" w:ascii="仿宋_GB2312" w:eastAsia="仿宋_GB2312"/>
          <w:snapToGrid w:val="0"/>
          <w:color w:val="auto"/>
          <w:spacing w:val="-4"/>
          <w:sz w:val="32"/>
          <w:lang w:eastAsia="zh-CN"/>
        </w:rPr>
        <w:t>审核、发布各类信息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b/>
          <w:bCs/>
          <w:snapToGrid w:val="0"/>
          <w:color w:val="auto"/>
          <w:spacing w:val="-4"/>
          <w:sz w:val="32"/>
          <w:lang w:eastAsia="zh-CN"/>
        </w:rPr>
        <w:t>二是</w:t>
      </w:r>
      <w:r>
        <w:rPr>
          <w:rFonts w:hint="eastAsia" w:ascii="仿宋_GB2312" w:eastAsia="仿宋_GB2312"/>
          <w:snapToGrid w:val="0"/>
          <w:color w:val="auto"/>
          <w:spacing w:val="-4"/>
          <w:sz w:val="32"/>
          <w:lang w:eastAsia="zh-CN"/>
        </w:rPr>
        <w:t>加强公开内容审核，高标准精确发布各类信息。</w:t>
      </w:r>
      <w:r>
        <w:rPr>
          <w:rFonts w:hint="eastAsia" w:ascii="仿宋_GB2312" w:eastAsia="仿宋_GB2312"/>
          <w:b/>
          <w:bCs/>
          <w:snapToGrid w:val="0"/>
          <w:color w:val="auto"/>
          <w:spacing w:val="-4"/>
          <w:sz w:val="32"/>
          <w:lang w:eastAsia="zh-CN"/>
        </w:rPr>
        <w:t>三是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加强</w:t>
      </w:r>
      <w:r>
        <w:rPr>
          <w:rFonts w:hint="eastAsia" w:cs="仿宋"/>
          <w:color w:val="auto"/>
          <w:sz w:val="32"/>
          <w:szCs w:val="32"/>
          <w:shd w:val="clear" w:color="auto" w:fill="FFFFFF"/>
          <w:lang w:eastAsia="zh-CN"/>
        </w:rPr>
        <w:t>人员培训，不断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提升信息公开人员的业务素养。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3" w:firstLineChars="200"/>
        <w:jc w:val="both"/>
        <w:rPr>
          <w:rFonts w:hint="eastAsia" w:ascii="黑体" w:hAnsi="黑体" w:eastAsia="黑体" w:cs="黑体"/>
          <w:b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六、其他需要报告的事项</w:t>
      </w:r>
    </w:p>
    <w:p>
      <w:pPr>
        <w:spacing w:line="380" w:lineRule="atLeas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本年度无</w:t>
      </w:r>
      <w:r>
        <w:rPr>
          <w:rFonts w:hint="eastAsia" w:ascii="仿宋_GB2312" w:eastAsia="仿宋_GB2312" w:cs="仿宋"/>
          <w:color w:val="auto"/>
          <w:sz w:val="32"/>
          <w:szCs w:val="32"/>
          <w:shd w:val="clear" w:color="auto" w:fill="FFFFFF"/>
          <w:lang w:eastAsia="zh-CN"/>
        </w:rPr>
        <w:t>政府信息公开的收费和减免情况，无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其他需要报告的事项。</w:t>
      </w:r>
    </w:p>
    <w:p>
      <w:pPr>
        <w:spacing w:line="380" w:lineRule="atLeast"/>
        <w:jc w:val="right"/>
        <w:rPr>
          <w:rFonts w:hint="eastAsia" w:ascii="仿宋_GB2312" w:eastAsia="仿宋_GB2312" w:cs="仿宋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 w:cs="仿宋"/>
          <w:color w:val="auto"/>
          <w:sz w:val="32"/>
          <w:szCs w:val="32"/>
          <w:shd w:val="clear" w:color="auto" w:fill="FFFFFF"/>
          <w:lang w:eastAsia="zh-CN"/>
        </w:rPr>
        <w:t>余姚市卫生健康局</w:t>
      </w:r>
    </w:p>
    <w:p>
      <w:pPr>
        <w:spacing w:line="380" w:lineRule="atLeast"/>
        <w:jc w:val="right"/>
        <w:rPr>
          <w:rFonts w:hint="default" w:ascii="仿宋_GB2312" w:eastAsia="仿宋_GB2312" w:cs="仿宋"/>
          <w:color w:val="auto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eastAsia" w:ascii="仿宋_GB2312" w:eastAsia="仿宋_GB2312" w:cs="仿宋"/>
          <w:color w:val="auto"/>
          <w:sz w:val="32"/>
          <w:szCs w:val="32"/>
          <w:shd w:val="clear" w:color="auto" w:fill="FFFFFF"/>
          <w:lang w:val="en-US" w:eastAsia="zh-CN"/>
        </w:rPr>
        <w:t>2023年1月5日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1AB97"/>
    <w:multiLevelType w:val="singleLevel"/>
    <w:tmpl w:val="7731AB9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51AF4"/>
    <w:rsid w:val="00121173"/>
    <w:rsid w:val="00176EF5"/>
    <w:rsid w:val="001A0D0C"/>
    <w:rsid w:val="001D46E5"/>
    <w:rsid w:val="00277C3F"/>
    <w:rsid w:val="005213A3"/>
    <w:rsid w:val="005B7B96"/>
    <w:rsid w:val="00655C39"/>
    <w:rsid w:val="00695C9F"/>
    <w:rsid w:val="00786195"/>
    <w:rsid w:val="008F5692"/>
    <w:rsid w:val="00A219F6"/>
    <w:rsid w:val="00BE4DBB"/>
    <w:rsid w:val="00D52106"/>
    <w:rsid w:val="00DC156B"/>
    <w:rsid w:val="00EF34FE"/>
    <w:rsid w:val="00F9325C"/>
    <w:rsid w:val="00FC7878"/>
    <w:rsid w:val="01054092"/>
    <w:rsid w:val="0109044A"/>
    <w:rsid w:val="011E38AC"/>
    <w:rsid w:val="01277DA1"/>
    <w:rsid w:val="01452FD7"/>
    <w:rsid w:val="015845FD"/>
    <w:rsid w:val="015B436D"/>
    <w:rsid w:val="016F21E2"/>
    <w:rsid w:val="01785D5B"/>
    <w:rsid w:val="01B122B1"/>
    <w:rsid w:val="01B24E8A"/>
    <w:rsid w:val="01C36C4D"/>
    <w:rsid w:val="021D00BD"/>
    <w:rsid w:val="023C61B1"/>
    <w:rsid w:val="023E5CDE"/>
    <w:rsid w:val="0241498B"/>
    <w:rsid w:val="024321F3"/>
    <w:rsid w:val="02565065"/>
    <w:rsid w:val="028376D3"/>
    <w:rsid w:val="02916B55"/>
    <w:rsid w:val="02AC1D8B"/>
    <w:rsid w:val="02C45D46"/>
    <w:rsid w:val="02C76E23"/>
    <w:rsid w:val="02DA06DF"/>
    <w:rsid w:val="02EF0E1E"/>
    <w:rsid w:val="03444EB6"/>
    <w:rsid w:val="035151EF"/>
    <w:rsid w:val="03663D77"/>
    <w:rsid w:val="036A3C9B"/>
    <w:rsid w:val="036D232A"/>
    <w:rsid w:val="037F7709"/>
    <w:rsid w:val="03825CC4"/>
    <w:rsid w:val="03AA39AF"/>
    <w:rsid w:val="03E0168D"/>
    <w:rsid w:val="03F11B67"/>
    <w:rsid w:val="041D6358"/>
    <w:rsid w:val="041E5950"/>
    <w:rsid w:val="04204658"/>
    <w:rsid w:val="04273D5B"/>
    <w:rsid w:val="043E5ACF"/>
    <w:rsid w:val="04443F99"/>
    <w:rsid w:val="047C63F8"/>
    <w:rsid w:val="04933683"/>
    <w:rsid w:val="04951888"/>
    <w:rsid w:val="049901EA"/>
    <w:rsid w:val="05073548"/>
    <w:rsid w:val="050B04EB"/>
    <w:rsid w:val="05421CA6"/>
    <w:rsid w:val="055922CA"/>
    <w:rsid w:val="056B2465"/>
    <w:rsid w:val="05745813"/>
    <w:rsid w:val="05F20C18"/>
    <w:rsid w:val="060C3E8C"/>
    <w:rsid w:val="061B6D06"/>
    <w:rsid w:val="061E4FB3"/>
    <w:rsid w:val="06225487"/>
    <w:rsid w:val="062D59AB"/>
    <w:rsid w:val="063B5D8C"/>
    <w:rsid w:val="06466D88"/>
    <w:rsid w:val="06687556"/>
    <w:rsid w:val="06917D58"/>
    <w:rsid w:val="06C648B1"/>
    <w:rsid w:val="06D14EB8"/>
    <w:rsid w:val="06E420F7"/>
    <w:rsid w:val="06FA4586"/>
    <w:rsid w:val="07114386"/>
    <w:rsid w:val="072033FD"/>
    <w:rsid w:val="07246CEA"/>
    <w:rsid w:val="072A753F"/>
    <w:rsid w:val="074A378B"/>
    <w:rsid w:val="074D7C2F"/>
    <w:rsid w:val="079C2CE3"/>
    <w:rsid w:val="07A50E35"/>
    <w:rsid w:val="07C27F2C"/>
    <w:rsid w:val="08057223"/>
    <w:rsid w:val="085562E5"/>
    <w:rsid w:val="087618B5"/>
    <w:rsid w:val="08875217"/>
    <w:rsid w:val="089C6EEE"/>
    <w:rsid w:val="08F54F18"/>
    <w:rsid w:val="09144C29"/>
    <w:rsid w:val="091E76E6"/>
    <w:rsid w:val="092519DA"/>
    <w:rsid w:val="09255E09"/>
    <w:rsid w:val="09593224"/>
    <w:rsid w:val="0967584F"/>
    <w:rsid w:val="098030E7"/>
    <w:rsid w:val="09B83CEE"/>
    <w:rsid w:val="09D6018C"/>
    <w:rsid w:val="0A183653"/>
    <w:rsid w:val="0A227166"/>
    <w:rsid w:val="0A3456BA"/>
    <w:rsid w:val="0A4A5265"/>
    <w:rsid w:val="0A693531"/>
    <w:rsid w:val="0A703F53"/>
    <w:rsid w:val="0AAF36F6"/>
    <w:rsid w:val="0AB307C0"/>
    <w:rsid w:val="0AC4660E"/>
    <w:rsid w:val="0AE827D5"/>
    <w:rsid w:val="0B250482"/>
    <w:rsid w:val="0B33134A"/>
    <w:rsid w:val="0B4D65F0"/>
    <w:rsid w:val="0B5F489D"/>
    <w:rsid w:val="0B620E8F"/>
    <w:rsid w:val="0B7217D7"/>
    <w:rsid w:val="0B7816B0"/>
    <w:rsid w:val="0B7E0EFB"/>
    <w:rsid w:val="0B960694"/>
    <w:rsid w:val="0B9F4D4D"/>
    <w:rsid w:val="0BA877F4"/>
    <w:rsid w:val="0BD66D86"/>
    <w:rsid w:val="0BDB632C"/>
    <w:rsid w:val="0BF24C6B"/>
    <w:rsid w:val="0BF97F82"/>
    <w:rsid w:val="0BFD7CA5"/>
    <w:rsid w:val="0C072F2E"/>
    <w:rsid w:val="0C18212C"/>
    <w:rsid w:val="0C1B08D4"/>
    <w:rsid w:val="0C2607C0"/>
    <w:rsid w:val="0C295A77"/>
    <w:rsid w:val="0C2E503C"/>
    <w:rsid w:val="0C340330"/>
    <w:rsid w:val="0C3C377F"/>
    <w:rsid w:val="0C4F4C2D"/>
    <w:rsid w:val="0C594BC8"/>
    <w:rsid w:val="0C9A2807"/>
    <w:rsid w:val="0CA1202C"/>
    <w:rsid w:val="0CA54009"/>
    <w:rsid w:val="0CAA55C8"/>
    <w:rsid w:val="0CAD078E"/>
    <w:rsid w:val="0CB24158"/>
    <w:rsid w:val="0CF41102"/>
    <w:rsid w:val="0D106CE8"/>
    <w:rsid w:val="0D1E232D"/>
    <w:rsid w:val="0D3D3ABE"/>
    <w:rsid w:val="0D6F2E67"/>
    <w:rsid w:val="0D7D0E3D"/>
    <w:rsid w:val="0D80204B"/>
    <w:rsid w:val="0D9D35D3"/>
    <w:rsid w:val="0DAB0CF4"/>
    <w:rsid w:val="0DB044C5"/>
    <w:rsid w:val="0DB71F03"/>
    <w:rsid w:val="0DC758E5"/>
    <w:rsid w:val="0DD567C0"/>
    <w:rsid w:val="0DEF34BE"/>
    <w:rsid w:val="0DEF6B4D"/>
    <w:rsid w:val="0E11326D"/>
    <w:rsid w:val="0E615EBA"/>
    <w:rsid w:val="0EEE2E43"/>
    <w:rsid w:val="0EF4142C"/>
    <w:rsid w:val="0F1C535D"/>
    <w:rsid w:val="0F787D6E"/>
    <w:rsid w:val="0F7D4316"/>
    <w:rsid w:val="0F8977BA"/>
    <w:rsid w:val="0FAD0031"/>
    <w:rsid w:val="0FC90835"/>
    <w:rsid w:val="0FE12C71"/>
    <w:rsid w:val="0FE92A57"/>
    <w:rsid w:val="10160241"/>
    <w:rsid w:val="10227B40"/>
    <w:rsid w:val="103B5CF4"/>
    <w:rsid w:val="103E461D"/>
    <w:rsid w:val="10421703"/>
    <w:rsid w:val="10425E3A"/>
    <w:rsid w:val="1052661A"/>
    <w:rsid w:val="10550C46"/>
    <w:rsid w:val="10576E4E"/>
    <w:rsid w:val="106029C4"/>
    <w:rsid w:val="106B11F6"/>
    <w:rsid w:val="108815B7"/>
    <w:rsid w:val="10883A60"/>
    <w:rsid w:val="10907607"/>
    <w:rsid w:val="109F11AE"/>
    <w:rsid w:val="10CF40C0"/>
    <w:rsid w:val="10D035E0"/>
    <w:rsid w:val="10DA4B79"/>
    <w:rsid w:val="10E45266"/>
    <w:rsid w:val="11126F65"/>
    <w:rsid w:val="113406DE"/>
    <w:rsid w:val="11401010"/>
    <w:rsid w:val="11656844"/>
    <w:rsid w:val="117700BA"/>
    <w:rsid w:val="117E504B"/>
    <w:rsid w:val="119925D4"/>
    <w:rsid w:val="119A7C2B"/>
    <w:rsid w:val="119B7C43"/>
    <w:rsid w:val="11A82A6A"/>
    <w:rsid w:val="11AC6AB9"/>
    <w:rsid w:val="11C512B3"/>
    <w:rsid w:val="11F01001"/>
    <w:rsid w:val="121A383C"/>
    <w:rsid w:val="1232246F"/>
    <w:rsid w:val="127254DD"/>
    <w:rsid w:val="129E592E"/>
    <w:rsid w:val="12AC0A09"/>
    <w:rsid w:val="12C33712"/>
    <w:rsid w:val="12E8427C"/>
    <w:rsid w:val="12F86E79"/>
    <w:rsid w:val="130F0DFA"/>
    <w:rsid w:val="1318580E"/>
    <w:rsid w:val="1322340E"/>
    <w:rsid w:val="13255011"/>
    <w:rsid w:val="133459AD"/>
    <w:rsid w:val="13346E03"/>
    <w:rsid w:val="134816A9"/>
    <w:rsid w:val="13692D5D"/>
    <w:rsid w:val="136C7CDC"/>
    <w:rsid w:val="13757509"/>
    <w:rsid w:val="137B4954"/>
    <w:rsid w:val="137B718D"/>
    <w:rsid w:val="138F5489"/>
    <w:rsid w:val="13C65423"/>
    <w:rsid w:val="13D33E30"/>
    <w:rsid w:val="13E731CA"/>
    <w:rsid w:val="141A2741"/>
    <w:rsid w:val="14246DCD"/>
    <w:rsid w:val="14315C80"/>
    <w:rsid w:val="1442110A"/>
    <w:rsid w:val="14461E25"/>
    <w:rsid w:val="1448509C"/>
    <w:rsid w:val="14562F79"/>
    <w:rsid w:val="14714290"/>
    <w:rsid w:val="14882AFC"/>
    <w:rsid w:val="14AF12B3"/>
    <w:rsid w:val="14E77930"/>
    <w:rsid w:val="15144700"/>
    <w:rsid w:val="15181F59"/>
    <w:rsid w:val="151F2D04"/>
    <w:rsid w:val="1564720C"/>
    <w:rsid w:val="158B02AC"/>
    <w:rsid w:val="15B33F3A"/>
    <w:rsid w:val="15DC7075"/>
    <w:rsid w:val="15DD1FA9"/>
    <w:rsid w:val="15EB06C5"/>
    <w:rsid w:val="16283BA1"/>
    <w:rsid w:val="1658584B"/>
    <w:rsid w:val="166C6F99"/>
    <w:rsid w:val="1689253A"/>
    <w:rsid w:val="169C703D"/>
    <w:rsid w:val="16A03405"/>
    <w:rsid w:val="16A42D10"/>
    <w:rsid w:val="16AA6C28"/>
    <w:rsid w:val="16B32829"/>
    <w:rsid w:val="16D96FA6"/>
    <w:rsid w:val="16E91EB7"/>
    <w:rsid w:val="16ED07D7"/>
    <w:rsid w:val="170B1B63"/>
    <w:rsid w:val="170D2481"/>
    <w:rsid w:val="17143BCA"/>
    <w:rsid w:val="172148E5"/>
    <w:rsid w:val="172D37B1"/>
    <w:rsid w:val="175945C6"/>
    <w:rsid w:val="175B00B3"/>
    <w:rsid w:val="176966BA"/>
    <w:rsid w:val="176B1679"/>
    <w:rsid w:val="17803F2A"/>
    <w:rsid w:val="179F66E0"/>
    <w:rsid w:val="17AF4A5C"/>
    <w:rsid w:val="17B50B09"/>
    <w:rsid w:val="17B971F0"/>
    <w:rsid w:val="17EB6E70"/>
    <w:rsid w:val="18340FA8"/>
    <w:rsid w:val="183E5F43"/>
    <w:rsid w:val="18693543"/>
    <w:rsid w:val="186F75DE"/>
    <w:rsid w:val="18AF0851"/>
    <w:rsid w:val="18B60418"/>
    <w:rsid w:val="18BB4D26"/>
    <w:rsid w:val="18C10870"/>
    <w:rsid w:val="18D7623F"/>
    <w:rsid w:val="18E625AF"/>
    <w:rsid w:val="19027EBF"/>
    <w:rsid w:val="192523D1"/>
    <w:rsid w:val="19293AA5"/>
    <w:rsid w:val="192E72CB"/>
    <w:rsid w:val="1936165A"/>
    <w:rsid w:val="1955442C"/>
    <w:rsid w:val="195A4B72"/>
    <w:rsid w:val="1971070D"/>
    <w:rsid w:val="197E48B4"/>
    <w:rsid w:val="19997A2D"/>
    <w:rsid w:val="19A41C16"/>
    <w:rsid w:val="19B11949"/>
    <w:rsid w:val="19DB2DD0"/>
    <w:rsid w:val="19E629D0"/>
    <w:rsid w:val="19EE3355"/>
    <w:rsid w:val="19F471A2"/>
    <w:rsid w:val="19FA2B0D"/>
    <w:rsid w:val="1A0E569B"/>
    <w:rsid w:val="1A2F6CD5"/>
    <w:rsid w:val="1A301D18"/>
    <w:rsid w:val="1A6356CA"/>
    <w:rsid w:val="1A7170DC"/>
    <w:rsid w:val="1A8D7ABC"/>
    <w:rsid w:val="1AA20BCB"/>
    <w:rsid w:val="1AD24B01"/>
    <w:rsid w:val="1AE6495C"/>
    <w:rsid w:val="1AFF55C2"/>
    <w:rsid w:val="1B1752C9"/>
    <w:rsid w:val="1B1B3AE7"/>
    <w:rsid w:val="1B1C3144"/>
    <w:rsid w:val="1B2B379F"/>
    <w:rsid w:val="1B3C34D3"/>
    <w:rsid w:val="1B42792A"/>
    <w:rsid w:val="1B456324"/>
    <w:rsid w:val="1B6C2B1D"/>
    <w:rsid w:val="1B735D0D"/>
    <w:rsid w:val="1B810740"/>
    <w:rsid w:val="1B87289D"/>
    <w:rsid w:val="1B961351"/>
    <w:rsid w:val="1B9D718F"/>
    <w:rsid w:val="1BA31D04"/>
    <w:rsid w:val="1BDB3BDA"/>
    <w:rsid w:val="1BE7177D"/>
    <w:rsid w:val="1C0272C1"/>
    <w:rsid w:val="1C186443"/>
    <w:rsid w:val="1C232C53"/>
    <w:rsid w:val="1C354C5A"/>
    <w:rsid w:val="1C395B9D"/>
    <w:rsid w:val="1C3F6FAC"/>
    <w:rsid w:val="1C83295C"/>
    <w:rsid w:val="1C93286A"/>
    <w:rsid w:val="1C964CD2"/>
    <w:rsid w:val="1C993249"/>
    <w:rsid w:val="1C9A5618"/>
    <w:rsid w:val="1CE60FD2"/>
    <w:rsid w:val="1CE92C4F"/>
    <w:rsid w:val="1D024DCE"/>
    <w:rsid w:val="1D2A48F6"/>
    <w:rsid w:val="1D2E0238"/>
    <w:rsid w:val="1D3C3A11"/>
    <w:rsid w:val="1D4667F4"/>
    <w:rsid w:val="1DF27501"/>
    <w:rsid w:val="1E0E4919"/>
    <w:rsid w:val="1E2F6554"/>
    <w:rsid w:val="1E38420E"/>
    <w:rsid w:val="1E3C66E8"/>
    <w:rsid w:val="1E4A17A3"/>
    <w:rsid w:val="1E4D0BDF"/>
    <w:rsid w:val="1E747923"/>
    <w:rsid w:val="1EC93F7D"/>
    <w:rsid w:val="1ED45508"/>
    <w:rsid w:val="1F05053E"/>
    <w:rsid w:val="1F227091"/>
    <w:rsid w:val="1F3E0FB8"/>
    <w:rsid w:val="1F402B8E"/>
    <w:rsid w:val="1F744CF3"/>
    <w:rsid w:val="1F8D3C14"/>
    <w:rsid w:val="1F9356EA"/>
    <w:rsid w:val="1FA67BBF"/>
    <w:rsid w:val="1FB83095"/>
    <w:rsid w:val="1FEC4246"/>
    <w:rsid w:val="1FF613E6"/>
    <w:rsid w:val="20172D98"/>
    <w:rsid w:val="20332098"/>
    <w:rsid w:val="203A2E70"/>
    <w:rsid w:val="203E1F8A"/>
    <w:rsid w:val="2046310D"/>
    <w:rsid w:val="20534278"/>
    <w:rsid w:val="206B515B"/>
    <w:rsid w:val="20771E6F"/>
    <w:rsid w:val="20E2108E"/>
    <w:rsid w:val="214532F1"/>
    <w:rsid w:val="21470BC0"/>
    <w:rsid w:val="21580540"/>
    <w:rsid w:val="21740A62"/>
    <w:rsid w:val="21781A09"/>
    <w:rsid w:val="219C121D"/>
    <w:rsid w:val="21B62092"/>
    <w:rsid w:val="21DD770F"/>
    <w:rsid w:val="22175282"/>
    <w:rsid w:val="222168D3"/>
    <w:rsid w:val="222B320A"/>
    <w:rsid w:val="223B6B7B"/>
    <w:rsid w:val="225903CF"/>
    <w:rsid w:val="226B2F55"/>
    <w:rsid w:val="22B35B81"/>
    <w:rsid w:val="22C27662"/>
    <w:rsid w:val="22EF51E5"/>
    <w:rsid w:val="233961F8"/>
    <w:rsid w:val="23486743"/>
    <w:rsid w:val="23627481"/>
    <w:rsid w:val="236C2CDA"/>
    <w:rsid w:val="23AD0FA0"/>
    <w:rsid w:val="23AD6D02"/>
    <w:rsid w:val="23B83A6C"/>
    <w:rsid w:val="23C9719B"/>
    <w:rsid w:val="23E27860"/>
    <w:rsid w:val="23E64A70"/>
    <w:rsid w:val="24051879"/>
    <w:rsid w:val="240F15FF"/>
    <w:rsid w:val="2415212D"/>
    <w:rsid w:val="24336726"/>
    <w:rsid w:val="24814125"/>
    <w:rsid w:val="249900A5"/>
    <w:rsid w:val="24BF4CFA"/>
    <w:rsid w:val="257800A5"/>
    <w:rsid w:val="258605EC"/>
    <w:rsid w:val="25901A97"/>
    <w:rsid w:val="25DC6F5A"/>
    <w:rsid w:val="25FA7209"/>
    <w:rsid w:val="262174CF"/>
    <w:rsid w:val="262F1290"/>
    <w:rsid w:val="26357E76"/>
    <w:rsid w:val="26456313"/>
    <w:rsid w:val="26546B6C"/>
    <w:rsid w:val="265B010E"/>
    <w:rsid w:val="267542AA"/>
    <w:rsid w:val="268D4382"/>
    <w:rsid w:val="269A5B5E"/>
    <w:rsid w:val="26A93E34"/>
    <w:rsid w:val="26B306E3"/>
    <w:rsid w:val="26C2669D"/>
    <w:rsid w:val="26D47316"/>
    <w:rsid w:val="27087F1C"/>
    <w:rsid w:val="27093B98"/>
    <w:rsid w:val="27450BE7"/>
    <w:rsid w:val="274E6889"/>
    <w:rsid w:val="275473C3"/>
    <w:rsid w:val="279F1E5E"/>
    <w:rsid w:val="27A968A5"/>
    <w:rsid w:val="27AF21C9"/>
    <w:rsid w:val="27E65FB4"/>
    <w:rsid w:val="28040BC3"/>
    <w:rsid w:val="28432D27"/>
    <w:rsid w:val="28583B03"/>
    <w:rsid w:val="289909E9"/>
    <w:rsid w:val="28CE59D3"/>
    <w:rsid w:val="28D22060"/>
    <w:rsid w:val="28D55701"/>
    <w:rsid w:val="28DD5911"/>
    <w:rsid w:val="28ED4B09"/>
    <w:rsid w:val="28F90C67"/>
    <w:rsid w:val="290D2967"/>
    <w:rsid w:val="29104BBB"/>
    <w:rsid w:val="29192AED"/>
    <w:rsid w:val="291D6119"/>
    <w:rsid w:val="29630100"/>
    <w:rsid w:val="296715E4"/>
    <w:rsid w:val="2973293C"/>
    <w:rsid w:val="299D0606"/>
    <w:rsid w:val="29B611B5"/>
    <w:rsid w:val="2A39695C"/>
    <w:rsid w:val="2A9B2F56"/>
    <w:rsid w:val="2AB027C0"/>
    <w:rsid w:val="2AE72D1F"/>
    <w:rsid w:val="2B443B5B"/>
    <w:rsid w:val="2B700797"/>
    <w:rsid w:val="2B7820BE"/>
    <w:rsid w:val="2B8B5243"/>
    <w:rsid w:val="2BA52F3B"/>
    <w:rsid w:val="2BCE2C1B"/>
    <w:rsid w:val="2BDA5D8F"/>
    <w:rsid w:val="2BEA3855"/>
    <w:rsid w:val="2C0553CF"/>
    <w:rsid w:val="2C075BB8"/>
    <w:rsid w:val="2C0A0AAC"/>
    <w:rsid w:val="2C2A3959"/>
    <w:rsid w:val="2C2B14CB"/>
    <w:rsid w:val="2C346578"/>
    <w:rsid w:val="2C4B7194"/>
    <w:rsid w:val="2CB46FCB"/>
    <w:rsid w:val="2CC628D5"/>
    <w:rsid w:val="2CCF5A18"/>
    <w:rsid w:val="2CD8347D"/>
    <w:rsid w:val="2CFD0C37"/>
    <w:rsid w:val="2D127D06"/>
    <w:rsid w:val="2D13705C"/>
    <w:rsid w:val="2D2C2AA1"/>
    <w:rsid w:val="2D4B1EDA"/>
    <w:rsid w:val="2D592265"/>
    <w:rsid w:val="2D621206"/>
    <w:rsid w:val="2D6B593A"/>
    <w:rsid w:val="2D6D7B58"/>
    <w:rsid w:val="2D81424A"/>
    <w:rsid w:val="2DA9618B"/>
    <w:rsid w:val="2DB96289"/>
    <w:rsid w:val="2DBF6066"/>
    <w:rsid w:val="2DC07321"/>
    <w:rsid w:val="2DCB3079"/>
    <w:rsid w:val="2DDD104A"/>
    <w:rsid w:val="2E070DD7"/>
    <w:rsid w:val="2E077971"/>
    <w:rsid w:val="2E08648F"/>
    <w:rsid w:val="2E10417D"/>
    <w:rsid w:val="2E1C4993"/>
    <w:rsid w:val="2E620198"/>
    <w:rsid w:val="2E7856F0"/>
    <w:rsid w:val="2E7F433D"/>
    <w:rsid w:val="2E810366"/>
    <w:rsid w:val="2F0D48E3"/>
    <w:rsid w:val="2F0F2B06"/>
    <w:rsid w:val="2F1E5BA7"/>
    <w:rsid w:val="2F791C23"/>
    <w:rsid w:val="2F7F0D39"/>
    <w:rsid w:val="2F8C00C1"/>
    <w:rsid w:val="2FB70080"/>
    <w:rsid w:val="2FBA6698"/>
    <w:rsid w:val="2FBD43DF"/>
    <w:rsid w:val="2FD00059"/>
    <w:rsid w:val="302214A3"/>
    <w:rsid w:val="302D72F6"/>
    <w:rsid w:val="303C7251"/>
    <w:rsid w:val="303E48EF"/>
    <w:rsid w:val="3058467E"/>
    <w:rsid w:val="306732D4"/>
    <w:rsid w:val="30713236"/>
    <w:rsid w:val="30812614"/>
    <w:rsid w:val="309D72B0"/>
    <w:rsid w:val="30A158CA"/>
    <w:rsid w:val="30D67A8B"/>
    <w:rsid w:val="31373DDD"/>
    <w:rsid w:val="316F7F5E"/>
    <w:rsid w:val="318B3BB0"/>
    <w:rsid w:val="319F22FA"/>
    <w:rsid w:val="31A833FA"/>
    <w:rsid w:val="31AB594A"/>
    <w:rsid w:val="31AC0CDE"/>
    <w:rsid w:val="31AD5246"/>
    <w:rsid w:val="31F95F37"/>
    <w:rsid w:val="3211031F"/>
    <w:rsid w:val="325532FE"/>
    <w:rsid w:val="32AF0D14"/>
    <w:rsid w:val="3328507A"/>
    <w:rsid w:val="332B4649"/>
    <w:rsid w:val="33354A72"/>
    <w:rsid w:val="33361652"/>
    <w:rsid w:val="33370B81"/>
    <w:rsid w:val="333A352A"/>
    <w:rsid w:val="33C3426F"/>
    <w:rsid w:val="33C74C6E"/>
    <w:rsid w:val="33D01EC5"/>
    <w:rsid w:val="33F80317"/>
    <w:rsid w:val="33FB2D81"/>
    <w:rsid w:val="340D1657"/>
    <w:rsid w:val="343A7BD3"/>
    <w:rsid w:val="34560AC0"/>
    <w:rsid w:val="349669C7"/>
    <w:rsid w:val="34BD0C9C"/>
    <w:rsid w:val="34CE53B0"/>
    <w:rsid w:val="34D13715"/>
    <w:rsid w:val="34F16315"/>
    <w:rsid w:val="34F23CEF"/>
    <w:rsid w:val="35076AA0"/>
    <w:rsid w:val="350F35E0"/>
    <w:rsid w:val="35450BEE"/>
    <w:rsid w:val="355829C4"/>
    <w:rsid w:val="35776BC9"/>
    <w:rsid w:val="35A12F3F"/>
    <w:rsid w:val="35A87444"/>
    <w:rsid w:val="35CF7378"/>
    <w:rsid w:val="35EE19C1"/>
    <w:rsid w:val="35F66FD1"/>
    <w:rsid w:val="3610361B"/>
    <w:rsid w:val="3617518D"/>
    <w:rsid w:val="361C3BC6"/>
    <w:rsid w:val="361F16BC"/>
    <w:rsid w:val="363B2A8A"/>
    <w:rsid w:val="36507703"/>
    <w:rsid w:val="369A5C4E"/>
    <w:rsid w:val="369E7243"/>
    <w:rsid w:val="369F4673"/>
    <w:rsid w:val="36AB7D89"/>
    <w:rsid w:val="36C84AD9"/>
    <w:rsid w:val="36F42003"/>
    <w:rsid w:val="36F70F1C"/>
    <w:rsid w:val="36FA5E63"/>
    <w:rsid w:val="370879AA"/>
    <w:rsid w:val="371A2F13"/>
    <w:rsid w:val="37341531"/>
    <w:rsid w:val="377A1372"/>
    <w:rsid w:val="377A673A"/>
    <w:rsid w:val="37CF4937"/>
    <w:rsid w:val="37FA30E4"/>
    <w:rsid w:val="38110A91"/>
    <w:rsid w:val="38205A78"/>
    <w:rsid w:val="383F00EB"/>
    <w:rsid w:val="384B0B7B"/>
    <w:rsid w:val="385147FC"/>
    <w:rsid w:val="385547D8"/>
    <w:rsid w:val="385B1AF8"/>
    <w:rsid w:val="38664359"/>
    <w:rsid w:val="388963C3"/>
    <w:rsid w:val="388C152D"/>
    <w:rsid w:val="38A512D7"/>
    <w:rsid w:val="38B03EE2"/>
    <w:rsid w:val="38B10C37"/>
    <w:rsid w:val="38CD26D9"/>
    <w:rsid w:val="390F58A6"/>
    <w:rsid w:val="39185AD4"/>
    <w:rsid w:val="392B31E6"/>
    <w:rsid w:val="392E2CB1"/>
    <w:rsid w:val="396B4786"/>
    <w:rsid w:val="397D2FBD"/>
    <w:rsid w:val="399A29B9"/>
    <w:rsid w:val="39B37542"/>
    <w:rsid w:val="39B775A5"/>
    <w:rsid w:val="39C257AE"/>
    <w:rsid w:val="3A0C6493"/>
    <w:rsid w:val="3A416F1C"/>
    <w:rsid w:val="3A453BCE"/>
    <w:rsid w:val="3A5C002D"/>
    <w:rsid w:val="3A6E7A96"/>
    <w:rsid w:val="3A801FBA"/>
    <w:rsid w:val="3A9E77D6"/>
    <w:rsid w:val="3AA80E8C"/>
    <w:rsid w:val="3AB87768"/>
    <w:rsid w:val="3AD57C1D"/>
    <w:rsid w:val="3AFB1240"/>
    <w:rsid w:val="3B1A7517"/>
    <w:rsid w:val="3B2A082D"/>
    <w:rsid w:val="3B3466FB"/>
    <w:rsid w:val="3B466B09"/>
    <w:rsid w:val="3B6E5407"/>
    <w:rsid w:val="3B72376A"/>
    <w:rsid w:val="3B8879F4"/>
    <w:rsid w:val="3B921415"/>
    <w:rsid w:val="3BA368F0"/>
    <w:rsid w:val="3BE63710"/>
    <w:rsid w:val="3BF14A9B"/>
    <w:rsid w:val="3C181D01"/>
    <w:rsid w:val="3C3D5406"/>
    <w:rsid w:val="3C3E6E6A"/>
    <w:rsid w:val="3C4D7CC8"/>
    <w:rsid w:val="3C691BB2"/>
    <w:rsid w:val="3C8F7236"/>
    <w:rsid w:val="3C96383F"/>
    <w:rsid w:val="3CBA74BA"/>
    <w:rsid w:val="3CEE4BFE"/>
    <w:rsid w:val="3CFD41F0"/>
    <w:rsid w:val="3D074989"/>
    <w:rsid w:val="3D0E530A"/>
    <w:rsid w:val="3D2835B2"/>
    <w:rsid w:val="3D2B10AE"/>
    <w:rsid w:val="3D2B2DAA"/>
    <w:rsid w:val="3D3A5787"/>
    <w:rsid w:val="3D972864"/>
    <w:rsid w:val="3DAB5865"/>
    <w:rsid w:val="3DAC22F5"/>
    <w:rsid w:val="3DAD6F43"/>
    <w:rsid w:val="3DD04646"/>
    <w:rsid w:val="3DF77003"/>
    <w:rsid w:val="3E1A074C"/>
    <w:rsid w:val="3E684C0C"/>
    <w:rsid w:val="3E844730"/>
    <w:rsid w:val="3E8B283A"/>
    <w:rsid w:val="3EB07BD3"/>
    <w:rsid w:val="3EBC7E44"/>
    <w:rsid w:val="3ECE4A6D"/>
    <w:rsid w:val="3ED83B02"/>
    <w:rsid w:val="3F03211C"/>
    <w:rsid w:val="3F6740A4"/>
    <w:rsid w:val="3F9100D5"/>
    <w:rsid w:val="3F960B54"/>
    <w:rsid w:val="3F9A36B5"/>
    <w:rsid w:val="3FAB1D2E"/>
    <w:rsid w:val="40202A5B"/>
    <w:rsid w:val="40214690"/>
    <w:rsid w:val="40691914"/>
    <w:rsid w:val="407C44D5"/>
    <w:rsid w:val="407C49B2"/>
    <w:rsid w:val="40833B93"/>
    <w:rsid w:val="408654CC"/>
    <w:rsid w:val="408B43AC"/>
    <w:rsid w:val="40940843"/>
    <w:rsid w:val="40B87005"/>
    <w:rsid w:val="40D120EA"/>
    <w:rsid w:val="40E90EE8"/>
    <w:rsid w:val="40EF4928"/>
    <w:rsid w:val="41006213"/>
    <w:rsid w:val="41377E56"/>
    <w:rsid w:val="41380A23"/>
    <w:rsid w:val="414F497D"/>
    <w:rsid w:val="41707F30"/>
    <w:rsid w:val="417176BA"/>
    <w:rsid w:val="417427F3"/>
    <w:rsid w:val="41902508"/>
    <w:rsid w:val="41931A02"/>
    <w:rsid w:val="41A2340B"/>
    <w:rsid w:val="41B55C4F"/>
    <w:rsid w:val="41C85BC4"/>
    <w:rsid w:val="41FA0719"/>
    <w:rsid w:val="42062C61"/>
    <w:rsid w:val="42295C77"/>
    <w:rsid w:val="42436F92"/>
    <w:rsid w:val="42643649"/>
    <w:rsid w:val="42DA2671"/>
    <w:rsid w:val="42FE72A0"/>
    <w:rsid w:val="4326470D"/>
    <w:rsid w:val="432A0E75"/>
    <w:rsid w:val="4342132B"/>
    <w:rsid w:val="434717F4"/>
    <w:rsid w:val="435633DF"/>
    <w:rsid w:val="436828D7"/>
    <w:rsid w:val="43715C6C"/>
    <w:rsid w:val="437C40A2"/>
    <w:rsid w:val="438D3217"/>
    <w:rsid w:val="43900CF1"/>
    <w:rsid w:val="439F36AD"/>
    <w:rsid w:val="43C618F8"/>
    <w:rsid w:val="43E16D83"/>
    <w:rsid w:val="43E42E0A"/>
    <w:rsid w:val="43F76418"/>
    <w:rsid w:val="44170B98"/>
    <w:rsid w:val="44190A07"/>
    <w:rsid w:val="44490060"/>
    <w:rsid w:val="44600A10"/>
    <w:rsid w:val="449F1A02"/>
    <w:rsid w:val="44BD371A"/>
    <w:rsid w:val="44CF3249"/>
    <w:rsid w:val="44DB2D54"/>
    <w:rsid w:val="44FC5F42"/>
    <w:rsid w:val="44FD7C8A"/>
    <w:rsid w:val="45073644"/>
    <w:rsid w:val="45140FC4"/>
    <w:rsid w:val="45397981"/>
    <w:rsid w:val="454E2992"/>
    <w:rsid w:val="45567297"/>
    <w:rsid w:val="45796D29"/>
    <w:rsid w:val="457C3A7B"/>
    <w:rsid w:val="45896EA7"/>
    <w:rsid w:val="459D23A2"/>
    <w:rsid w:val="45F657EE"/>
    <w:rsid w:val="45FE0F3F"/>
    <w:rsid w:val="460A2110"/>
    <w:rsid w:val="460D73B7"/>
    <w:rsid w:val="462D6B47"/>
    <w:rsid w:val="463275C8"/>
    <w:rsid w:val="46521872"/>
    <w:rsid w:val="4662623E"/>
    <w:rsid w:val="466947E5"/>
    <w:rsid w:val="4670673D"/>
    <w:rsid w:val="469B43CF"/>
    <w:rsid w:val="46A43ECD"/>
    <w:rsid w:val="46AE5218"/>
    <w:rsid w:val="46C7132B"/>
    <w:rsid w:val="46D14EEB"/>
    <w:rsid w:val="47053DAF"/>
    <w:rsid w:val="47313AEF"/>
    <w:rsid w:val="47471B43"/>
    <w:rsid w:val="47657981"/>
    <w:rsid w:val="47704CB0"/>
    <w:rsid w:val="47987788"/>
    <w:rsid w:val="47A76A02"/>
    <w:rsid w:val="47C85029"/>
    <w:rsid w:val="47CF69D6"/>
    <w:rsid w:val="47FE7FE4"/>
    <w:rsid w:val="48271D0C"/>
    <w:rsid w:val="482B777F"/>
    <w:rsid w:val="483A312B"/>
    <w:rsid w:val="483D6378"/>
    <w:rsid w:val="485B373E"/>
    <w:rsid w:val="486E4F5A"/>
    <w:rsid w:val="48CF3E70"/>
    <w:rsid w:val="48E3067B"/>
    <w:rsid w:val="48E30909"/>
    <w:rsid w:val="48E61F04"/>
    <w:rsid w:val="49091CAA"/>
    <w:rsid w:val="491174CE"/>
    <w:rsid w:val="491468E1"/>
    <w:rsid w:val="49180A4B"/>
    <w:rsid w:val="491C10A7"/>
    <w:rsid w:val="492D7355"/>
    <w:rsid w:val="49A610D4"/>
    <w:rsid w:val="49AA540A"/>
    <w:rsid w:val="49B06404"/>
    <w:rsid w:val="49ED3CE2"/>
    <w:rsid w:val="4A097382"/>
    <w:rsid w:val="4A12551A"/>
    <w:rsid w:val="4A1A6BFB"/>
    <w:rsid w:val="4A3B2A19"/>
    <w:rsid w:val="4A3F0134"/>
    <w:rsid w:val="4A4614B1"/>
    <w:rsid w:val="4A6D0D4F"/>
    <w:rsid w:val="4A6E5846"/>
    <w:rsid w:val="4A726EF3"/>
    <w:rsid w:val="4A75521D"/>
    <w:rsid w:val="4A9C0CF1"/>
    <w:rsid w:val="4AA509EA"/>
    <w:rsid w:val="4AAB7EEF"/>
    <w:rsid w:val="4AEC331D"/>
    <w:rsid w:val="4B10090E"/>
    <w:rsid w:val="4B25608D"/>
    <w:rsid w:val="4BA46CE0"/>
    <w:rsid w:val="4BC015C1"/>
    <w:rsid w:val="4BC919E5"/>
    <w:rsid w:val="4BE51D81"/>
    <w:rsid w:val="4C21771A"/>
    <w:rsid w:val="4C745DA5"/>
    <w:rsid w:val="4C787820"/>
    <w:rsid w:val="4CA45F71"/>
    <w:rsid w:val="4CB928BA"/>
    <w:rsid w:val="4CBF1DBA"/>
    <w:rsid w:val="4CC31F8B"/>
    <w:rsid w:val="4CEE4D34"/>
    <w:rsid w:val="4D043068"/>
    <w:rsid w:val="4D0D0A40"/>
    <w:rsid w:val="4D0D5BFE"/>
    <w:rsid w:val="4D1A763C"/>
    <w:rsid w:val="4D1F763D"/>
    <w:rsid w:val="4D20130A"/>
    <w:rsid w:val="4D2220D7"/>
    <w:rsid w:val="4D67636D"/>
    <w:rsid w:val="4DCD310E"/>
    <w:rsid w:val="4DE44649"/>
    <w:rsid w:val="4DEF14B4"/>
    <w:rsid w:val="4DF843A9"/>
    <w:rsid w:val="4E0F1B55"/>
    <w:rsid w:val="4E1B0DE7"/>
    <w:rsid w:val="4E3574E5"/>
    <w:rsid w:val="4E423C01"/>
    <w:rsid w:val="4E4C4B7B"/>
    <w:rsid w:val="4EA234BC"/>
    <w:rsid w:val="4EAB6068"/>
    <w:rsid w:val="4ED874FB"/>
    <w:rsid w:val="4EE129A9"/>
    <w:rsid w:val="4EF546FF"/>
    <w:rsid w:val="4EF7472C"/>
    <w:rsid w:val="4F1558AE"/>
    <w:rsid w:val="4F24335E"/>
    <w:rsid w:val="4F327CC4"/>
    <w:rsid w:val="4F5C3778"/>
    <w:rsid w:val="4F7D0C87"/>
    <w:rsid w:val="4F8D0BCA"/>
    <w:rsid w:val="4F94768B"/>
    <w:rsid w:val="4FBE61F5"/>
    <w:rsid w:val="50030605"/>
    <w:rsid w:val="50191F2A"/>
    <w:rsid w:val="503051EE"/>
    <w:rsid w:val="50366069"/>
    <w:rsid w:val="504D2666"/>
    <w:rsid w:val="50932A46"/>
    <w:rsid w:val="50A630FA"/>
    <w:rsid w:val="50A66086"/>
    <w:rsid w:val="50B929C3"/>
    <w:rsid w:val="50D40014"/>
    <w:rsid w:val="50F37932"/>
    <w:rsid w:val="50FE6ED8"/>
    <w:rsid w:val="51011323"/>
    <w:rsid w:val="5132134D"/>
    <w:rsid w:val="51404F73"/>
    <w:rsid w:val="51476B15"/>
    <w:rsid w:val="5153320B"/>
    <w:rsid w:val="515F465E"/>
    <w:rsid w:val="51650718"/>
    <w:rsid w:val="516B0907"/>
    <w:rsid w:val="517A778A"/>
    <w:rsid w:val="51C1635C"/>
    <w:rsid w:val="51C67C2D"/>
    <w:rsid w:val="51D35855"/>
    <w:rsid w:val="51D73EC8"/>
    <w:rsid w:val="520708C3"/>
    <w:rsid w:val="52667839"/>
    <w:rsid w:val="52A06BCE"/>
    <w:rsid w:val="52A613FB"/>
    <w:rsid w:val="52AA11B8"/>
    <w:rsid w:val="52BB4F83"/>
    <w:rsid w:val="52DE26E2"/>
    <w:rsid w:val="52DF21F3"/>
    <w:rsid w:val="52E92FB3"/>
    <w:rsid w:val="52E94DDE"/>
    <w:rsid w:val="52F47687"/>
    <w:rsid w:val="532A3710"/>
    <w:rsid w:val="53306DDA"/>
    <w:rsid w:val="533F2091"/>
    <w:rsid w:val="53411104"/>
    <w:rsid w:val="534A2A3A"/>
    <w:rsid w:val="534F03FF"/>
    <w:rsid w:val="53642B90"/>
    <w:rsid w:val="53704D70"/>
    <w:rsid w:val="53B5349F"/>
    <w:rsid w:val="53C9546D"/>
    <w:rsid w:val="53D1699A"/>
    <w:rsid w:val="53F507B4"/>
    <w:rsid w:val="54195502"/>
    <w:rsid w:val="543E6E76"/>
    <w:rsid w:val="54486E77"/>
    <w:rsid w:val="54550D53"/>
    <w:rsid w:val="54846A07"/>
    <w:rsid w:val="549F33F5"/>
    <w:rsid w:val="54E53BA8"/>
    <w:rsid w:val="552B0025"/>
    <w:rsid w:val="55321078"/>
    <w:rsid w:val="553C1131"/>
    <w:rsid w:val="554E48C7"/>
    <w:rsid w:val="556012B7"/>
    <w:rsid w:val="559539E0"/>
    <w:rsid w:val="55B54F11"/>
    <w:rsid w:val="55CF78E2"/>
    <w:rsid w:val="55D34C0D"/>
    <w:rsid w:val="55EC2D53"/>
    <w:rsid w:val="561E59D6"/>
    <w:rsid w:val="564D0C87"/>
    <w:rsid w:val="56922E89"/>
    <w:rsid w:val="56A07358"/>
    <w:rsid w:val="56D860B1"/>
    <w:rsid w:val="56D87676"/>
    <w:rsid w:val="56EA3705"/>
    <w:rsid w:val="56FB7D73"/>
    <w:rsid w:val="57153D7C"/>
    <w:rsid w:val="57186934"/>
    <w:rsid w:val="57241F66"/>
    <w:rsid w:val="572530DC"/>
    <w:rsid w:val="575002FB"/>
    <w:rsid w:val="57594D40"/>
    <w:rsid w:val="576404F0"/>
    <w:rsid w:val="577D0703"/>
    <w:rsid w:val="578F2FD9"/>
    <w:rsid w:val="57A904C3"/>
    <w:rsid w:val="57DC14F4"/>
    <w:rsid w:val="57E2042A"/>
    <w:rsid w:val="580573A8"/>
    <w:rsid w:val="580B4E7C"/>
    <w:rsid w:val="580D5B6D"/>
    <w:rsid w:val="58324969"/>
    <w:rsid w:val="5871570B"/>
    <w:rsid w:val="588D2071"/>
    <w:rsid w:val="58DA5A67"/>
    <w:rsid w:val="590710AF"/>
    <w:rsid w:val="5934607A"/>
    <w:rsid w:val="593D5EA2"/>
    <w:rsid w:val="59444D15"/>
    <w:rsid w:val="595E3E78"/>
    <w:rsid w:val="596D6714"/>
    <w:rsid w:val="597F5CD5"/>
    <w:rsid w:val="597F7AA8"/>
    <w:rsid w:val="598654BD"/>
    <w:rsid w:val="5990410C"/>
    <w:rsid w:val="59AA714A"/>
    <w:rsid w:val="59D40E1B"/>
    <w:rsid w:val="59E20297"/>
    <w:rsid w:val="59E62D6F"/>
    <w:rsid w:val="59F013FB"/>
    <w:rsid w:val="5A0E3842"/>
    <w:rsid w:val="5A384C72"/>
    <w:rsid w:val="5A3D3324"/>
    <w:rsid w:val="5A5C5557"/>
    <w:rsid w:val="5A600209"/>
    <w:rsid w:val="5A61113E"/>
    <w:rsid w:val="5A6E2FED"/>
    <w:rsid w:val="5A7468D7"/>
    <w:rsid w:val="5A8537B8"/>
    <w:rsid w:val="5A86246E"/>
    <w:rsid w:val="5A92626F"/>
    <w:rsid w:val="5A96336B"/>
    <w:rsid w:val="5AA508CB"/>
    <w:rsid w:val="5AAD5B80"/>
    <w:rsid w:val="5ABE0E65"/>
    <w:rsid w:val="5AC75284"/>
    <w:rsid w:val="5AEB59FB"/>
    <w:rsid w:val="5AEE6341"/>
    <w:rsid w:val="5B1B2906"/>
    <w:rsid w:val="5B261825"/>
    <w:rsid w:val="5B33432F"/>
    <w:rsid w:val="5B53193D"/>
    <w:rsid w:val="5B56671B"/>
    <w:rsid w:val="5B6869B1"/>
    <w:rsid w:val="5B742E6F"/>
    <w:rsid w:val="5BA8382E"/>
    <w:rsid w:val="5BF82768"/>
    <w:rsid w:val="5C0308E1"/>
    <w:rsid w:val="5C100530"/>
    <w:rsid w:val="5C110D7C"/>
    <w:rsid w:val="5C3800FF"/>
    <w:rsid w:val="5C6A350B"/>
    <w:rsid w:val="5C6C651A"/>
    <w:rsid w:val="5C8B059B"/>
    <w:rsid w:val="5C9054E0"/>
    <w:rsid w:val="5CC93084"/>
    <w:rsid w:val="5CCB1A98"/>
    <w:rsid w:val="5CD00443"/>
    <w:rsid w:val="5CFA6F84"/>
    <w:rsid w:val="5D1D338D"/>
    <w:rsid w:val="5D2B3F19"/>
    <w:rsid w:val="5D3324DB"/>
    <w:rsid w:val="5D4045A8"/>
    <w:rsid w:val="5D464792"/>
    <w:rsid w:val="5D495301"/>
    <w:rsid w:val="5D5C4AE3"/>
    <w:rsid w:val="5D616DB4"/>
    <w:rsid w:val="5D6F0C2A"/>
    <w:rsid w:val="5D8F3D1D"/>
    <w:rsid w:val="5D9F6BEA"/>
    <w:rsid w:val="5DB33882"/>
    <w:rsid w:val="5DEA15DC"/>
    <w:rsid w:val="5DEB51DB"/>
    <w:rsid w:val="5E167DCC"/>
    <w:rsid w:val="5E5111F4"/>
    <w:rsid w:val="5E53339C"/>
    <w:rsid w:val="5EA1509B"/>
    <w:rsid w:val="5EA3078B"/>
    <w:rsid w:val="5EA52459"/>
    <w:rsid w:val="5EB37429"/>
    <w:rsid w:val="5F274645"/>
    <w:rsid w:val="5F5F4428"/>
    <w:rsid w:val="5F782A14"/>
    <w:rsid w:val="5F7C51C7"/>
    <w:rsid w:val="5FB71F64"/>
    <w:rsid w:val="5FDF5B80"/>
    <w:rsid w:val="60065511"/>
    <w:rsid w:val="601144D4"/>
    <w:rsid w:val="601D1850"/>
    <w:rsid w:val="601F1724"/>
    <w:rsid w:val="601F5AE1"/>
    <w:rsid w:val="602B22DB"/>
    <w:rsid w:val="602B7FD3"/>
    <w:rsid w:val="603756A1"/>
    <w:rsid w:val="603810FE"/>
    <w:rsid w:val="60687B3B"/>
    <w:rsid w:val="60941C5A"/>
    <w:rsid w:val="6095505B"/>
    <w:rsid w:val="60964CE0"/>
    <w:rsid w:val="60AD4AD0"/>
    <w:rsid w:val="60AE5DB9"/>
    <w:rsid w:val="60B42EEA"/>
    <w:rsid w:val="60BF1321"/>
    <w:rsid w:val="60CB14DA"/>
    <w:rsid w:val="60D21840"/>
    <w:rsid w:val="60D654BD"/>
    <w:rsid w:val="60E15414"/>
    <w:rsid w:val="60E85D00"/>
    <w:rsid w:val="6109020E"/>
    <w:rsid w:val="61540880"/>
    <w:rsid w:val="618F107A"/>
    <w:rsid w:val="619132A1"/>
    <w:rsid w:val="61CB06DB"/>
    <w:rsid w:val="61DD2AF3"/>
    <w:rsid w:val="6204559D"/>
    <w:rsid w:val="62076E93"/>
    <w:rsid w:val="620F0FAB"/>
    <w:rsid w:val="624138CF"/>
    <w:rsid w:val="62522A28"/>
    <w:rsid w:val="6256335E"/>
    <w:rsid w:val="62626371"/>
    <w:rsid w:val="6271647F"/>
    <w:rsid w:val="629972A1"/>
    <w:rsid w:val="62A01BC0"/>
    <w:rsid w:val="62B174DE"/>
    <w:rsid w:val="62B70054"/>
    <w:rsid w:val="62BD5919"/>
    <w:rsid w:val="62E23574"/>
    <w:rsid w:val="630A2909"/>
    <w:rsid w:val="63572418"/>
    <w:rsid w:val="636A6685"/>
    <w:rsid w:val="638E3DF5"/>
    <w:rsid w:val="63947736"/>
    <w:rsid w:val="639B5B9F"/>
    <w:rsid w:val="63C3047F"/>
    <w:rsid w:val="63DD5EFE"/>
    <w:rsid w:val="640C18CD"/>
    <w:rsid w:val="64115454"/>
    <w:rsid w:val="642D2CEB"/>
    <w:rsid w:val="643D56C5"/>
    <w:rsid w:val="644A522B"/>
    <w:rsid w:val="64627EC9"/>
    <w:rsid w:val="649D3BEA"/>
    <w:rsid w:val="64B629FA"/>
    <w:rsid w:val="64BC39A3"/>
    <w:rsid w:val="64D3113A"/>
    <w:rsid w:val="64E01953"/>
    <w:rsid w:val="65017E5C"/>
    <w:rsid w:val="65040DD2"/>
    <w:rsid w:val="650A7904"/>
    <w:rsid w:val="650B3505"/>
    <w:rsid w:val="65207292"/>
    <w:rsid w:val="6537726B"/>
    <w:rsid w:val="653A6A3F"/>
    <w:rsid w:val="654B2E5E"/>
    <w:rsid w:val="654B7B9D"/>
    <w:rsid w:val="655E7F3F"/>
    <w:rsid w:val="6564753F"/>
    <w:rsid w:val="657972A2"/>
    <w:rsid w:val="657C3D82"/>
    <w:rsid w:val="65844438"/>
    <w:rsid w:val="658A232F"/>
    <w:rsid w:val="65B44117"/>
    <w:rsid w:val="65E85689"/>
    <w:rsid w:val="662033B3"/>
    <w:rsid w:val="66261C1D"/>
    <w:rsid w:val="666640FD"/>
    <w:rsid w:val="667119CA"/>
    <w:rsid w:val="66753828"/>
    <w:rsid w:val="667B69DA"/>
    <w:rsid w:val="66906FA6"/>
    <w:rsid w:val="66A6046E"/>
    <w:rsid w:val="66D31620"/>
    <w:rsid w:val="66E76A3D"/>
    <w:rsid w:val="66EA0D06"/>
    <w:rsid w:val="678825EF"/>
    <w:rsid w:val="67A75EE1"/>
    <w:rsid w:val="67AB3CD3"/>
    <w:rsid w:val="67D44F8F"/>
    <w:rsid w:val="67D76E58"/>
    <w:rsid w:val="67EA0772"/>
    <w:rsid w:val="6801072D"/>
    <w:rsid w:val="680B1462"/>
    <w:rsid w:val="681471DC"/>
    <w:rsid w:val="684F7315"/>
    <w:rsid w:val="68655E2F"/>
    <w:rsid w:val="68677219"/>
    <w:rsid w:val="68BF2676"/>
    <w:rsid w:val="68DF61E3"/>
    <w:rsid w:val="68EE30CC"/>
    <w:rsid w:val="68F86A13"/>
    <w:rsid w:val="692670F4"/>
    <w:rsid w:val="694D24D9"/>
    <w:rsid w:val="695C057D"/>
    <w:rsid w:val="696B3251"/>
    <w:rsid w:val="69A52B1F"/>
    <w:rsid w:val="69BD021E"/>
    <w:rsid w:val="69CB6891"/>
    <w:rsid w:val="69D23BA3"/>
    <w:rsid w:val="69F47CB0"/>
    <w:rsid w:val="69F876E2"/>
    <w:rsid w:val="6A21553E"/>
    <w:rsid w:val="6A427EAA"/>
    <w:rsid w:val="6A4D496F"/>
    <w:rsid w:val="6A513C8F"/>
    <w:rsid w:val="6A6138F6"/>
    <w:rsid w:val="6A631EB0"/>
    <w:rsid w:val="6A831445"/>
    <w:rsid w:val="6A8932E8"/>
    <w:rsid w:val="6AA2789A"/>
    <w:rsid w:val="6AB829A5"/>
    <w:rsid w:val="6AC35F44"/>
    <w:rsid w:val="6ACD2DEF"/>
    <w:rsid w:val="6ACF5D13"/>
    <w:rsid w:val="6AE04608"/>
    <w:rsid w:val="6AF511FC"/>
    <w:rsid w:val="6B083858"/>
    <w:rsid w:val="6B2E7AED"/>
    <w:rsid w:val="6B3A3D5F"/>
    <w:rsid w:val="6B4F69F6"/>
    <w:rsid w:val="6B6D7159"/>
    <w:rsid w:val="6B730BF4"/>
    <w:rsid w:val="6B9706A8"/>
    <w:rsid w:val="6B9E27FA"/>
    <w:rsid w:val="6BD72774"/>
    <w:rsid w:val="6BE0229C"/>
    <w:rsid w:val="6BF344C1"/>
    <w:rsid w:val="6C150FA1"/>
    <w:rsid w:val="6C545496"/>
    <w:rsid w:val="6C5D55F9"/>
    <w:rsid w:val="6C95771F"/>
    <w:rsid w:val="6C987C72"/>
    <w:rsid w:val="6CBA0D41"/>
    <w:rsid w:val="6CBA503C"/>
    <w:rsid w:val="6CC40803"/>
    <w:rsid w:val="6CE379D0"/>
    <w:rsid w:val="6CEE121F"/>
    <w:rsid w:val="6CF1234C"/>
    <w:rsid w:val="6D214870"/>
    <w:rsid w:val="6D32378B"/>
    <w:rsid w:val="6D4F20EA"/>
    <w:rsid w:val="6D56378D"/>
    <w:rsid w:val="6D6A0CF6"/>
    <w:rsid w:val="6D7457E4"/>
    <w:rsid w:val="6D7A4C01"/>
    <w:rsid w:val="6DCE5795"/>
    <w:rsid w:val="6E0564F8"/>
    <w:rsid w:val="6E0F297C"/>
    <w:rsid w:val="6E424284"/>
    <w:rsid w:val="6E461C01"/>
    <w:rsid w:val="6E6D4275"/>
    <w:rsid w:val="6E9333F2"/>
    <w:rsid w:val="6EC872B0"/>
    <w:rsid w:val="6EF260CA"/>
    <w:rsid w:val="6F08615B"/>
    <w:rsid w:val="6F0C179D"/>
    <w:rsid w:val="6F0F61B9"/>
    <w:rsid w:val="6F136332"/>
    <w:rsid w:val="6F20295A"/>
    <w:rsid w:val="6F2F77CB"/>
    <w:rsid w:val="6F3D6051"/>
    <w:rsid w:val="6F62423D"/>
    <w:rsid w:val="6F6777C5"/>
    <w:rsid w:val="6F79073D"/>
    <w:rsid w:val="6F8476DA"/>
    <w:rsid w:val="6F8B2141"/>
    <w:rsid w:val="6FE04C59"/>
    <w:rsid w:val="6FE45E7E"/>
    <w:rsid w:val="6FFD0CED"/>
    <w:rsid w:val="6FFD6EFB"/>
    <w:rsid w:val="700037F8"/>
    <w:rsid w:val="700709E1"/>
    <w:rsid w:val="700F6FA8"/>
    <w:rsid w:val="7054311C"/>
    <w:rsid w:val="7068521C"/>
    <w:rsid w:val="70CE7951"/>
    <w:rsid w:val="710A2584"/>
    <w:rsid w:val="711E5F4E"/>
    <w:rsid w:val="71284526"/>
    <w:rsid w:val="71480632"/>
    <w:rsid w:val="71607791"/>
    <w:rsid w:val="717F4906"/>
    <w:rsid w:val="71A06AC3"/>
    <w:rsid w:val="71C10D6D"/>
    <w:rsid w:val="71C87F6E"/>
    <w:rsid w:val="71D5200E"/>
    <w:rsid w:val="72026747"/>
    <w:rsid w:val="720B5F34"/>
    <w:rsid w:val="721A46A9"/>
    <w:rsid w:val="7227444F"/>
    <w:rsid w:val="7280621E"/>
    <w:rsid w:val="728B7608"/>
    <w:rsid w:val="729642E2"/>
    <w:rsid w:val="72C17314"/>
    <w:rsid w:val="72D07570"/>
    <w:rsid w:val="72D8110C"/>
    <w:rsid w:val="73102802"/>
    <w:rsid w:val="73510163"/>
    <w:rsid w:val="736056D9"/>
    <w:rsid w:val="73746E49"/>
    <w:rsid w:val="739B0A8B"/>
    <w:rsid w:val="739F4147"/>
    <w:rsid w:val="73A63636"/>
    <w:rsid w:val="73A704C3"/>
    <w:rsid w:val="73AD2AB3"/>
    <w:rsid w:val="73AE536E"/>
    <w:rsid w:val="73C916FD"/>
    <w:rsid w:val="73E2336C"/>
    <w:rsid w:val="741C7B26"/>
    <w:rsid w:val="746901DF"/>
    <w:rsid w:val="74735DB6"/>
    <w:rsid w:val="748846F5"/>
    <w:rsid w:val="74960845"/>
    <w:rsid w:val="74A75F81"/>
    <w:rsid w:val="74AD1547"/>
    <w:rsid w:val="74CF7EF7"/>
    <w:rsid w:val="74D16285"/>
    <w:rsid w:val="74DB1C20"/>
    <w:rsid w:val="74ED33C4"/>
    <w:rsid w:val="750A435C"/>
    <w:rsid w:val="750F7EA1"/>
    <w:rsid w:val="75112350"/>
    <w:rsid w:val="752E4FA2"/>
    <w:rsid w:val="75307AC0"/>
    <w:rsid w:val="754C2FA9"/>
    <w:rsid w:val="758811A5"/>
    <w:rsid w:val="75990CEB"/>
    <w:rsid w:val="75A92B21"/>
    <w:rsid w:val="75BB0537"/>
    <w:rsid w:val="75D734A3"/>
    <w:rsid w:val="75DB434B"/>
    <w:rsid w:val="75DE17F8"/>
    <w:rsid w:val="75F936C1"/>
    <w:rsid w:val="75FA0429"/>
    <w:rsid w:val="75FF0A68"/>
    <w:rsid w:val="76094916"/>
    <w:rsid w:val="76403C2E"/>
    <w:rsid w:val="764B40E8"/>
    <w:rsid w:val="76563901"/>
    <w:rsid w:val="768C7D43"/>
    <w:rsid w:val="769663A1"/>
    <w:rsid w:val="769F5761"/>
    <w:rsid w:val="769F61E6"/>
    <w:rsid w:val="76A34E01"/>
    <w:rsid w:val="76A605A0"/>
    <w:rsid w:val="76E553BA"/>
    <w:rsid w:val="76FF0809"/>
    <w:rsid w:val="771458B6"/>
    <w:rsid w:val="771A4167"/>
    <w:rsid w:val="772F488A"/>
    <w:rsid w:val="77323D11"/>
    <w:rsid w:val="77557D6C"/>
    <w:rsid w:val="77AE63BE"/>
    <w:rsid w:val="77BD0B68"/>
    <w:rsid w:val="77DE7938"/>
    <w:rsid w:val="77E9301F"/>
    <w:rsid w:val="77FC7703"/>
    <w:rsid w:val="78013E8D"/>
    <w:rsid w:val="78024D69"/>
    <w:rsid w:val="78074B2B"/>
    <w:rsid w:val="781A775E"/>
    <w:rsid w:val="78472FCC"/>
    <w:rsid w:val="78567604"/>
    <w:rsid w:val="7881302B"/>
    <w:rsid w:val="78867C84"/>
    <w:rsid w:val="788B2A26"/>
    <w:rsid w:val="789511BC"/>
    <w:rsid w:val="78B35865"/>
    <w:rsid w:val="78B937F7"/>
    <w:rsid w:val="78C3218A"/>
    <w:rsid w:val="78CB6F66"/>
    <w:rsid w:val="78D94669"/>
    <w:rsid w:val="78DC77D6"/>
    <w:rsid w:val="78F7525F"/>
    <w:rsid w:val="791013F5"/>
    <w:rsid w:val="795F0FB9"/>
    <w:rsid w:val="79C35487"/>
    <w:rsid w:val="79F32781"/>
    <w:rsid w:val="79FD1D2C"/>
    <w:rsid w:val="7A0D0A57"/>
    <w:rsid w:val="7A247274"/>
    <w:rsid w:val="7A250236"/>
    <w:rsid w:val="7A3E4AD0"/>
    <w:rsid w:val="7A4A2EE7"/>
    <w:rsid w:val="7A6D6B0E"/>
    <w:rsid w:val="7A900C50"/>
    <w:rsid w:val="7AA90D31"/>
    <w:rsid w:val="7ACC55DC"/>
    <w:rsid w:val="7B036884"/>
    <w:rsid w:val="7B222BCF"/>
    <w:rsid w:val="7B370D3E"/>
    <w:rsid w:val="7B607424"/>
    <w:rsid w:val="7B6E64E2"/>
    <w:rsid w:val="7BA40E08"/>
    <w:rsid w:val="7BA738F4"/>
    <w:rsid w:val="7BAC2C83"/>
    <w:rsid w:val="7BAE1B2C"/>
    <w:rsid w:val="7BF83207"/>
    <w:rsid w:val="7C0E3383"/>
    <w:rsid w:val="7C203062"/>
    <w:rsid w:val="7C2B5F96"/>
    <w:rsid w:val="7C4F595D"/>
    <w:rsid w:val="7C507004"/>
    <w:rsid w:val="7C581269"/>
    <w:rsid w:val="7C5D3292"/>
    <w:rsid w:val="7C654B0A"/>
    <w:rsid w:val="7C853EB2"/>
    <w:rsid w:val="7CAA4AF2"/>
    <w:rsid w:val="7CAC4B93"/>
    <w:rsid w:val="7CDA7346"/>
    <w:rsid w:val="7CE7378B"/>
    <w:rsid w:val="7D030066"/>
    <w:rsid w:val="7D25437F"/>
    <w:rsid w:val="7D530D59"/>
    <w:rsid w:val="7D537330"/>
    <w:rsid w:val="7D621453"/>
    <w:rsid w:val="7D6A27DD"/>
    <w:rsid w:val="7D7F5255"/>
    <w:rsid w:val="7D867DF2"/>
    <w:rsid w:val="7DA17D91"/>
    <w:rsid w:val="7DB83D8E"/>
    <w:rsid w:val="7DBF2E75"/>
    <w:rsid w:val="7DCD3225"/>
    <w:rsid w:val="7DD77F97"/>
    <w:rsid w:val="7DF90D39"/>
    <w:rsid w:val="7DF95A9D"/>
    <w:rsid w:val="7DFD3CA5"/>
    <w:rsid w:val="7E155B8A"/>
    <w:rsid w:val="7E243315"/>
    <w:rsid w:val="7E73118A"/>
    <w:rsid w:val="7E8D6ED8"/>
    <w:rsid w:val="7EA412C6"/>
    <w:rsid w:val="7ECC6AC8"/>
    <w:rsid w:val="7EF51A25"/>
    <w:rsid w:val="7F1E1589"/>
    <w:rsid w:val="7F253E25"/>
    <w:rsid w:val="7F44342D"/>
    <w:rsid w:val="7F44488D"/>
    <w:rsid w:val="7F776EA8"/>
    <w:rsid w:val="7F824A85"/>
    <w:rsid w:val="7F864579"/>
    <w:rsid w:val="7FC600BD"/>
    <w:rsid w:val="7FE10EC0"/>
    <w:rsid w:val="7FF3317A"/>
    <w:rsid w:val="7FFD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Calibri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customStyle="1" w:styleId="8">
    <w:name w:val="1仿宋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20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2021-12-22T01:21:00Z</dcterms:created>
  <dc:creator>Administrator</dc:creator>
  <cp:lastModifiedBy>Administrator</cp:lastModifiedBy>
  <cp:lastPrinted>2022-11-30T04:26:00Z</cp:lastPrinted>
  <dcterms:modified xsi:type="dcterms:W3CDTF">2023-01-13T08:53:38Z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