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6" w:name="_GoBack"/>
      <w:bookmarkEnd w:id="6"/>
    </w:p>
    <w:p/>
    <w:tbl>
      <w:tblPr>
        <w:tblStyle w:val="12"/>
        <w:tblW w:w="8641" w:type="dxa"/>
        <w:tblInd w:w="534" w:type="dxa"/>
        <w:tblBorders>
          <w:top w:val="none" w:color="auto" w:sz="0" w:space="0"/>
          <w:left w:val="none" w:color="auto" w:sz="0" w:space="0"/>
          <w:bottom w:val="none" w:color="auto" w:sz="0"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
      <w:tblGrid>
        <w:gridCol w:w="6401"/>
        <w:gridCol w:w="2240"/>
      </w:tblGrid>
      <w:tr>
        <w:tblPrEx>
          <w:tblBorders>
            <w:top w:val="none" w:color="auto" w:sz="0" w:space="0"/>
            <w:left w:val="none" w:color="auto" w:sz="0" w:space="0"/>
            <w:bottom w:val="none" w:color="auto" w:sz="0" w:space="0"/>
            <w:right w:val="none" w:color="auto" w:sz="0" w:space="0"/>
            <w:insideH w:val="single" w:color="000000" w:sz="4" w:space="0"/>
            <w:insideV w:val="none" w:color="auto" w:sz="0" w:space="0"/>
          </w:tblBorders>
          <w:tblLayout w:type="fixed"/>
        </w:tblPrEx>
        <w:trPr>
          <w:trHeight w:val="567" w:hRule="atLeast"/>
        </w:trPr>
        <w:tc>
          <w:tcPr>
            <w:tcW w:w="6401" w:type="dxa"/>
            <w:vAlign w:val="center"/>
          </w:tcPr>
          <w:p>
            <w:pPr>
              <w:autoSpaceDE w:val="0"/>
              <w:autoSpaceDN w:val="0"/>
              <w:spacing w:line="1000" w:lineRule="exact"/>
              <w:jc w:val="distribute"/>
              <w:rPr>
                <w:rFonts w:hint="eastAsia" w:ascii="小标宋" w:hAnsi="宋体" w:eastAsia="小标宋"/>
                <w:bCs/>
                <w:color w:val="FF0000"/>
                <w:sz w:val="68"/>
                <w:szCs w:val="68"/>
              </w:rPr>
            </w:pPr>
            <w:bookmarkStart w:id="0" w:name="unitList"/>
            <w:r>
              <w:rPr>
                <w:rFonts w:hint="eastAsia" w:ascii="小标宋" w:hAnsi="宋体" w:eastAsia="小标宋"/>
                <w:bCs/>
                <w:color w:val="FF0000"/>
                <w:sz w:val="68"/>
                <w:szCs w:val="68"/>
              </w:rPr>
              <w:t>余姚市科学技术协会</w:t>
            </w:r>
          </w:p>
          <w:p>
            <w:pPr>
              <w:autoSpaceDE w:val="0"/>
              <w:autoSpaceDN w:val="0"/>
              <w:spacing w:line="1000" w:lineRule="exact"/>
              <w:jc w:val="distribute"/>
              <w:rPr>
                <w:rFonts w:hint="eastAsia" w:ascii="小标宋" w:hAnsi="宋体" w:eastAsia="小标宋"/>
                <w:bCs/>
                <w:color w:val="FF0000"/>
                <w:sz w:val="68"/>
                <w:szCs w:val="68"/>
              </w:rPr>
            </w:pPr>
            <w:r>
              <w:rPr>
                <w:rFonts w:hint="eastAsia" w:ascii="小标宋" w:hAnsi="宋体" w:eastAsia="小标宋"/>
                <w:bCs/>
                <w:color w:val="FF0000"/>
                <w:sz w:val="68"/>
                <w:szCs w:val="68"/>
              </w:rPr>
              <w:t>中共余姚市委宣传部</w:t>
            </w:r>
          </w:p>
          <w:p>
            <w:pPr>
              <w:autoSpaceDE w:val="0"/>
              <w:autoSpaceDN w:val="0"/>
              <w:spacing w:line="1000" w:lineRule="exact"/>
              <w:jc w:val="distribute"/>
              <w:rPr>
                <w:rFonts w:hint="eastAsia" w:ascii="小标宋" w:hAnsi="宋体" w:eastAsia="小标宋"/>
                <w:bCs/>
                <w:color w:val="FF0000"/>
                <w:sz w:val="68"/>
                <w:szCs w:val="68"/>
              </w:rPr>
            </w:pPr>
            <w:r>
              <w:rPr>
                <w:rFonts w:hint="eastAsia" w:ascii="小标宋" w:hAnsi="宋体" w:eastAsia="小标宋"/>
                <w:bCs/>
                <w:color w:val="FF0000"/>
                <w:sz w:val="68"/>
                <w:szCs w:val="68"/>
              </w:rPr>
              <w:t>余姚市教育局</w:t>
            </w:r>
          </w:p>
          <w:p>
            <w:pPr>
              <w:autoSpaceDE w:val="0"/>
              <w:autoSpaceDN w:val="0"/>
              <w:spacing w:line="1000" w:lineRule="exact"/>
              <w:jc w:val="distribute"/>
              <w:rPr>
                <w:rFonts w:hint="eastAsia" w:ascii="小标宋" w:hAnsi="宋体" w:eastAsia="小标宋"/>
                <w:bCs/>
                <w:color w:val="FF0000"/>
                <w:sz w:val="68"/>
                <w:szCs w:val="68"/>
              </w:rPr>
            </w:pPr>
            <w:r>
              <w:rPr>
                <w:rFonts w:hint="eastAsia" w:ascii="小标宋" w:hAnsi="宋体" w:eastAsia="小标宋"/>
                <w:bCs/>
                <w:color w:val="FF0000"/>
                <w:sz w:val="68"/>
                <w:szCs w:val="68"/>
              </w:rPr>
              <w:t>余姚市科学技术局</w:t>
            </w:r>
          </w:p>
          <w:p>
            <w:pPr>
              <w:autoSpaceDE w:val="0"/>
              <w:autoSpaceDN w:val="0"/>
              <w:spacing w:line="1000" w:lineRule="exact"/>
              <w:jc w:val="distribute"/>
              <w:rPr>
                <w:rFonts w:hint="eastAsia" w:ascii="小标宋" w:hAnsi="宋体" w:eastAsia="小标宋"/>
                <w:bCs/>
                <w:color w:val="FF0000"/>
                <w:sz w:val="68"/>
                <w:szCs w:val="68"/>
              </w:rPr>
            </w:pPr>
            <w:r>
              <w:rPr>
                <w:rFonts w:hint="eastAsia" w:ascii="小标宋" w:hAnsi="宋体" w:eastAsia="小标宋"/>
                <w:bCs/>
                <w:color w:val="FF0000"/>
                <w:sz w:val="68"/>
                <w:szCs w:val="68"/>
              </w:rPr>
              <w:t>余姚市农业农村局</w:t>
            </w:r>
          </w:p>
          <w:p>
            <w:pPr>
              <w:autoSpaceDE w:val="0"/>
              <w:autoSpaceDN w:val="0"/>
              <w:spacing w:line="1000" w:lineRule="exact"/>
              <w:jc w:val="distribute"/>
              <w:rPr>
                <w:rFonts w:hint="eastAsia" w:ascii="小标宋" w:hAnsi="宋体" w:eastAsia="小标宋"/>
                <w:bCs/>
                <w:color w:val="FF0000"/>
                <w:sz w:val="68"/>
                <w:szCs w:val="68"/>
              </w:rPr>
            </w:pPr>
            <w:r>
              <w:rPr>
                <w:rFonts w:hint="eastAsia" w:ascii="小标宋" w:hAnsi="宋体" w:eastAsia="小标宋"/>
                <w:bCs/>
                <w:color w:val="FF0000"/>
                <w:sz w:val="68"/>
                <w:szCs w:val="68"/>
              </w:rPr>
              <w:t>余姚市卫生健康局</w:t>
            </w:r>
            <w:bookmarkEnd w:id="0"/>
          </w:p>
        </w:tc>
        <w:tc>
          <w:tcPr>
            <w:tcW w:w="2240" w:type="dxa"/>
            <w:vAlign w:val="center"/>
          </w:tcPr>
          <w:p>
            <w:pPr>
              <w:spacing w:line="480" w:lineRule="auto"/>
              <w:jc w:val="right"/>
              <w:rPr>
                <w:rFonts w:hint="eastAsia" w:ascii="小标宋" w:hAnsi="宋体" w:eastAsia="小标宋"/>
                <w:bCs/>
                <w:color w:val="FF0000"/>
                <w:sz w:val="100"/>
                <w:szCs w:val="100"/>
              </w:rPr>
            </w:pPr>
            <w:r>
              <w:rPr>
                <w:rFonts w:hint="eastAsia" w:ascii="小标宋" w:hAnsi="宋体" w:eastAsia="小标宋"/>
                <w:bCs/>
                <w:color w:val="FF0000"/>
                <w:sz w:val="100"/>
                <w:szCs w:val="100"/>
              </w:rPr>
              <w:t>文件</w:t>
            </w:r>
          </w:p>
        </w:tc>
      </w:tr>
    </w:tbl>
    <w:p>
      <w:pPr>
        <w:spacing w:line="520" w:lineRule="exact"/>
        <w:jc w:val="center"/>
        <w:rPr>
          <w:rFonts w:hint="eastAsia" w:ascii="仿宋_GB2312" w:hAnsi="仿宋_GB2312" w:eastAsia="仿宋_GB2312"/>
          <w:snapToGrid w:val="0"/>
          <w:sz w:val="32"/>
          <w:szCs w:val="32"/>
        </w:rPr>
      </w:pPr>
    </w:p>
    <w:p>
      <w:pPr>
        <w:spacing w:line="520" w:lineRule="exact"/>
        <w:jc w:val="center"/>
        <w:rPr>
          <w:rFonts w:hint="eastAsia"/>
        </w:rPr>
      </w:pPr>
      <w:r>
        <w:rPr>
          <w:rFonts w:hint="eastAsia" w:ascii="仿宋_GB2312" w:hAnsi="仿宋_GB2312" w:eastAsia="仿宋_GB2312"/>
          <w:snapToGrid w:val="0"/>
          <w:sz w:val="32"/>
          <w:szCs w:val="32"/>
          <w:lang/>
        </w:rPr>
        <mc:AlternateContent>
          <mc:Choice Requires="wps">
            <w:drawing>
              <wp:anchor distT="0" distB="0" distL="114935" distR="114935" simplePos="0" relativeHeight="251658240" behindDoc="1" locked="0" layoutInCell="1" allowOverlap="1">
                <wp:simplePos x="0" y="0"/>
                <wp:positionH relativeFrom="column">
                  <wp:posOffset>238760</wp:posOffset>
                </wp:positionH>
                <wp:positionV relativeFrom="margin">
                  <wp:posOffset>5179060</wp:posOffset>
                </wp:positionV>
                <wp:extent cx="5615940" cy="0"/>
                <wp:effectExtent l="0" t="19050" r="3810" b="19050"/>
                <wp:wrapNone/>
                <wp:docPr id="1" name="自选图形 13"/>
                <wp:cNvGraphicFramePr/>
                <a:graphic xmlns:a="http://schemas.openxmlformats.org/drawingml/2006/main">
                  <a:graphicData uri="http://schemas.microsoft.com/office/word/2010/wordprocessingShape">
                    <wps:wsp>
                      <wps:cNvCnPr/>
                      <wps:spPr>
                        <a:xfrm>
                          <a:off x="0" y="0"/>
                          <a:ext cx="5615940" cy="0"/>
                        </a:xfrm>
                        <a:prstGeom prst="straightConnector1">
                          <a:avLst/>
                        </a:prstGeom>
                        <a:ln w="38100" cap="flat" cmpd="sng">
                          <a:solidFill>
                            <a:srgbClr val="FF0000"/>
                          </a:solidFill>
                          <a:prstDash val="solid"/>
                          <a:headEnd type="none" w="med" len="med"/>
                          <a:tailEnd type="none" w="med" len="med"/>
                        </a:ln>
                      </wps:spPr>
                      <wps:bodyPr/>
                    </wps:wsp>
                  </a:graphicData>
                </a:graphic>
              </wp:anchor>
            </w:drawing>
          </mc:Choice>
          <mc:Fallback>
            <w:pict>
              <v:shape id="自选图形 13" o:spid="_x0000_s1026" o:spt="32" type="#_x0000_t32" style="position:absolute;left:0pt;margin-left:18.8pt;margin-top:407.8pt;height:0pt;width:442.2pt;mso-position-vertical-relative:margin;z-index:-251658240;mso-width-relative:page;mso-height-relative:page;" filled="f" stroked="t" coordsize="21600,21600" o:gfxdata="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qm+drYAAAACgEAAA8A&#10;AAAAAAAAAQAgAAAAIgAAAGRycy9kb3ducmV2LnhtbFBLAQIUABQAAAAIAIdO4kA9zJCX3gEAAJcD&#10;AAAOAAAAAAAAAAEAIAAAACcBAABkcnMvZTJvRG9jLnhtbFBLBQYAAAAABgAGAFkBAAB3BQAAAAA=&#10;">
                <v:fill on="f" focussize="0,0"/>
                <v:stroke weight="3pt" color="#FF0000" joinstyle="round"/>
                <v:imagedata o:title=""/>
                <o:lock v:ext="edit" aspectratio="f"/>
              </v:shape>
            </w:pict>
          </mc:Fallback>
        </mc:AlternateContent>
      </w:r>
      <w:r>
        <w:rPr>
          <w:rFonts w:hint="eastAsia" w:ascii="仿宋_GB2312" w:hAnsi="仿宋_GB2312" w:eastAsia="仿宋_GB2312"/>
          <w:snapToGrid w:val="0"/>
          <w:sz w:val="32"/>
          <w:szCs w:val="32"/>
        </w:rPr>
        <w:t>余科协〔2019〕20号</w:t>
      </w:r>
    </w:p>
    <w:p>
      <w:pPr>
        <w:rPr>
          <w:rFonts w:hint="eastAsia"/>
        </w:rPr>
      </w:pPr>
    </w:p>
    <w:p>
      <w:pPr>
        <w:spacing w:line="580" w:lineRule="exact"/>
        <w:jc w:val="center"/>
        <w:rPr>
          <w:rFonts w:hint="eastAsia" w:ascii="方正小标宋简体" w:hAnsi="方正小标宋简体" w:eastAsia="方正小标宋简体" w:cs="方正小标宋简体"/>
          <w:sz w:val="44"/>
          <w:szCs w:val="44"/>
        </w:rPr>
      </w:pPr>
      <w:bookmarkStart w:id="1" w:name="title"/>
      <w:r>
        <w:rPr>
          <w:rFonts w:hint="eastAsia" w:ascii="方正小标宋简体" w:hAnsi="方正小标宋简体" w:eastAsia="方正小标宋简体" w:cs="方正小标宋简体"/>
          <w:sz w:val="44"/>
          <w:szCs w:val="44"/>
        </w:rPr>
        <w:t>关于认真组织开展2019年</w:t>
      </w:r>
    </w:p>
    <w:p>
      <w:pPr>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全国科普日活动的通知</w:t>
      </w:r>
      <w:bookmarkEnd w:id="1"/>
    </w:p>
    <w:p>
      <w:pPr>
        <w:spacing w:line="520" w:lineRule="exact"/>
        <w:rPr>
          <w:rFonts w:hint="eastAsia" w:ascii="仿宋_GB2312" w:hAnsi="仿宋_GB2312" w:eastAsia="仿宋_GB2312"/>
          <w:snapToGrid w:val="0"/>
          <w:sz w:val="34"/>
          <w:szCs w:val="34"/>
        </w:rPr>
      </w:pPr>
    </w:p>
    <w:p>
      <w:pPr>
        <w:spacing w:line="520" w:lineRule="exact"/>
        <w:rPr>
          <w:rFonts w:hint="eastAsia" w:ascii="仿宋_GB2312" w:hAnsi="仿宋_GB2312" w:eastAsia="仿宋_GB2312"/>
          <w:snapToGrid w:val="0"/>
          <w:sz w:val="32"/>
          <w:szCs w:val="32"/>
        </w:rPr>
      </w:pPr>
      <w:bookmarkStart w:id="2" w:name="main_send"/>
      <w:r>
        <w:rPr>
          <w:rFonts w:hint="eastAsia" w:ascii="仿宋_GB2312" w:hAnsi="仿宋_GB2312" w:eastAsia="仿宋_GB2312"/>
          <w:snapToGrid w:val="0"/>
          <w:sz w:val="32"/>
          <w:szCs w:val="32"/>
        </w:rPr>
        <w:t>各乡镇（街道）科协，经济开发区科协，各市级学会（协会），各企（事）业单位科协，各中小学校及有关单位</w:t>
      </w:r>
      <w:bookmarkEnd w:id="2"/>
      <w:r>
        <w:rPr>
          <w:rFonts w:hint="eastAsia" w:ascii="仿宋_GB2312" w:hAnsi="仿宋_GB2312" w:eastAsia="仿宋_GB2312"/>
          <w:snapToGrid w:val="0"/>
          <w:sz w:val="32"/>
          <w:szCs w:val="32"/>
        </w:rPr>
        <w:t>:</w:t>
      </w:r>
    </w:p>
    <w:p>
      <w:pPr>
        <w:spacing w:line="540" w:lineRule="exact"/>
        <w:ind w:firstLine="640" w:firstLineChars="200"/>
        <w:rPr>
          <w:rFonts w:hint="eastAsia" w:ascii="仿宋_GB2312" w:hAnsi="仿宋_GB2312" w:eastAsia="仿宋_GB2312"/>
          <w:snapToGrid w:val="0"/>
          <w:sz w:val="32"/>
          <w:szCs w:val="32"/>
        </w:rPr>
        <w:sectPr>
          <w:footerReference r:id="rId3" w:type="default"/>
          <w:footerReference r:id="rId4" w:type="even"/>
          <w:pgSz w:w="11907" w:h="16840"/>
          <w:pgMar w:top="2098" w:right="1474" w:bottom="1984" w:left="1587" w:header="567" w:footer="284" w:gutter="0"/>
          <w:pgNumType w:fmt="numberInDash"/>
          <w:cols w:space="720" w:num="1"/>
          <w:docGrid w:type="lines" w:linePitch="579" w:charSpace="0"/>
        </w:sectPr>
      </w:pPr>
      <w:r>
        <w:rPr>
          <w:rFonts w:hint="eastAsia" w:ascii="仿宋_GB2312" w:hAnsi="仿宋_GB2312" w:eastAsia="仿宋_GB2312"/>
          <w:snapToGrid w:val="0"/>
          <w:sz w:val="32"/>
          <w:szCs w:val="32"/>
        </w:rPr>
        <w:t>根据中国科协、中央宣传部、教育部、科技部、农业农村部、国家卫生健康委《关于举办2019年全国科普日活动的通知》（科</w:t>
      </w:r>
    </w:p>
    <w:p>
      <w:pPr>
        <w:spacing w:line="540" w:lineRule="exact"/>
        <w:rPr>
          <w:rFonts w:hint="eastAsia" w:ascii="仿宋_GB2312" w:hAnsi="仿宋_GB2312" w:eastAsia="仿宋_GB2312"/>
          <w:snapToGrid w:val="0"/>
          <w:sz w:val="32"/>
          <w:szCs w:val="32"/>
        </w:rPr>
      </w:pPr>
      <w:r>
        <w:rPr>
          <w:rFonts w:hint="eastAsia" w:ascii="仿宋_GB2312" w:hAnsi="仿宋_GB2312" w:eastAsia="仿宋_GB2312"/>
          <w:snapToGrid w:val="0"/>
          <w:sz w:val="32"/>
          <w:szCs w:val="32"/>
        </w:rPr>
        <w:t>协发普字〔2019〕29号）和浙江省、宁波市有关文件精神，2019年余姚市全国科普日活动定于9月15日至21日集中开展。现结合实际，就我市组织开展2019年全国科普日活动通知如下：</w:t>
      </w:r>
    </w:p>
    <w:p>
      <w:pPr>
        <w:spacing w:line="540" w:lineRule="exact"/>
        <w:ind w:firstLine="640" w:firstLineChars="200"/>
        <w:rPr>
          <w:rFonts w:hint="eastAsia" w:ascii="方正小标宋简体" w:hAnsi="方正小标宋简体" w:eastAsia="方正小标宋简体" w:cs="方正小标宋简体"/>
          <w:snapToGrid w:val="0"/>
          <w:sz w:val="32"/>
          <w:szCs w:val="32"/>
        </w:rPr>
      </w:pPr>
      <w:r>
        <w:rPr>
          <w:rFonts w:hint="eastAsia" w:ascii="方正小标宋简体" w:hAnsi="方正小标宋简体" w:eastAsia="方正小标宋简体" w:cs="方正小标宋简体"/>
          <w:snapToGrid w:val="0"/>
          <w:sz w:val="32"/>
          <w:szCs w:val="32"/>
        </w:rPr>
        <w:t>一、活动主题</w:t>
      </w:r>
    </w:p>
    <w:p>
      <w:pPr>
        <w:spacing w:line="540" w:lineRule="exact"/>
        <w:ind w:firstLine="641" w:firstLineChars="200"/>
        <w:rPr>
          <w:rFonts w:hint="eastAsia" w:ascii="华文楷体" w:hAnsi="华文楷体" w:eastAsia="华文楷体" w:cs="华文楷体"/>
          <w:b/>
          <w:bCs/>
          <w:snapToGrid w:val="0"/>
          <w:sz w:val="32"/>
          <w:szCs w:val="32"/>
        </w:rPr>
      </w:pPr>
      <w:r>
        <w:rPr>
          <w:rFonts w:hint="eastAsia" w:ascii="华文楷体" w:hAnsi="华文楷体" w:eastAsia="华文楷体" w:cs="华文楷体"/>
          <w:b/>
          <w:bCs/>
          <w:snapToGrid w:val="0"/>
          <w:sz w:val="32"/>
          <w:szCs w:val="32"/>
        </w:rPr>
        <w:t>主题：礼赞共和国、智慧新生活。</w:t>
      </w:r>
    </w:p>
    <w:p>
      <w:pPr>
        <w:spacing w:line="540" w:lineRule="exact"/>
        <w:ind w:firstLine="640" w:firstLineChars="200"/>
        <w:rPr>
          <w:rFonts w:hint="eastAsia" w:ascii="仿宋_GB2312" w:hAnsi="仿宋_GB2312" w:eastAsia="仿宋_GB2312"/>
          <w:snapToGrid w:val="0"/>
          <w:sz w:val="32"/>
          <w:szCs w:val="32"/>
        </w:rPr>
      </w:pPr>
      <w:r>
        <w:rPr>
          <w:rFonts w:hint="eastAsia" w:ascii="仿宋_GB2312" w:hAnsi="仿宋_GB2312" w:eastAsia="仿宋_GB2312"/>
          <w:snapToGrid w:val="0"/>
          <w:sz w:val="32"/>
          <w:szCs w:val="32"/>
        </w:rPr>
        <w:t>各单位可在全国科普日前后，根据中国科协、省科协和宁波市科协通知精神，结合本地实际情况，突出区域特色、自身优势，确定本单位全国科普日活动时间和活动主题,主题活动宣传贯穿全年。</w:t>
      </w:r>
    </w:p>
    <w:p>
      <w:pPr>
        <w:spacing w:line="540" w:lineRule="exact"/>
        <w:ind w:firstLine="640" w:firstLineChars="200"/>
        <w:rPr>
          <w:rFonts w:hint="eastAsia" w:ascii="仿宋_GB2312" w:hAnsi="仿宋_GB2312" w:eastAsia="仿宋_GB2312"/>
          <w:snapToGrid w:val="0"/>
          <w:sz w:val="32"/>
          <w:szCs w:val="32"/>
        </w:rPr>
      </w:pPr>
      <w:r>
        <w:rPr>
          <w:rFonts w:hint="eastAsia" w:ascii="方正小标宋简体" w:hAnsi="方正小标宋简体" w:eastAsia="方正小标宋简体" w:cs="方正小标宋简体"/>
          <w:snapToGrid w:val="0"/>
          <w:sz w:val="32"/>
          <w:szCs w:val="32"/>
        </w:rPr>
        <w:t>二、主要活动</w:t>
      </w:r>
    </w:p>
    <w:p>
      <w:pPr>
        <w:spacing w:line="540" w:lineRule="exact"/>
        <w:ind w:firstLine="640" w:firstLineChars="200"/>
        <w:rPr>
          <w:rFonts w:hint="eastAsia" w:ascii="仿宋_GB2312" w:hAnsi="仿宋_GB2312" w:eastAsia="仿宋_GB2312"/>
          <w:snapToGrid w:val="0"/>
          <w:sz w:val="32"/>
          <w:szCs w:val="32"/>
        </w:rPr>
      </w:pPr>
      <w:r>
        <w:rPr>
          <w:rFonts w:hint="eastAsia" w:ascii="仿宋_GB2312" w:hAnsi="仿宋_GB2312" w:eastAsia="仿宋_GB2312"/>
          <w:snapToGrid w:val="0"/>
          <w:sz w:val="32"/>
          <w:szCs w:val="32"/>
        </w:rPr>
        <w:t>深入贯彻习近平新时代中国特色社会主义思想，落实党的十九大和十九届二中、三中全会精神，围绕市委市政府中心工作，结合中华人民共和国成立70周年纪念，推动“创新、协调、绿色、开放、共享”的发展理念。在活动组织实施过程中，要突出数字化、信息化、协同化，创新活动模式、推进数字经济产业服务、引领科技发展、助推乡村振兴，重点开展全国科普日余姚主场活动和科普日系列联合行动等。</w:t>
      </w:r>
    </w:p>
    <w:p>
      <w:pPr>
        <w:spacing w:line="540" w:lineRule="exact"/>
        <w:ind w:firstLine="640" w:firstLineChars="200"/>
        <w:rPr>
          <w:rFonts w:hint="eastAsia" w:ascii="黑体" w:hAnsi="黑体" w:eastAsia="黑体" w:cs="黑体"/>
          <w:snapToGrid w:val="0"/>
          <w:sz w:val="32"/>
          <w:szCs w:val="32"/>
        </w:rPr>
      </w:pPr>
      <w:r>
        <w:rPr>
          <w:rFonts w:hint="eastAsia" w:ascii="黑体" w:hAnsi="黑体" w:eastAsia="黑体" w:cs="黑体"/>
          <w:snapToGrid w:val="0"/>
          <w:sz w:val="32"/>
          <w:szCs w:val="32"/>
        </w:rPr>
        <w:t>（一）全国科普日活动余姚启动仪式</w:t>
      </w:r>
    </w:p>
    <w:p>
      <w:pPr>
        <w:spacing w:line="540" w:lineRule="exact"/>
        <w:ind w:firstLine="640" w:firstLineChars="200"/>
        <w:rPr>
          <w:rFonts w:hint="eastAsia" w:ascii="仿宋_GB2312" w:hAnsi="仿宋_GB2312" w:eastAsia="仿宋_GB2312"/>
          <w:snapToGrid w:val="0"/>
          <w:sz w:val="32"/>
          <w:szCs w:val="32"/>
        </w:rPr>
      </w:pPr>
      <w:r>
        <w:rPr>
          <w:rFonts w:hint="eastAsia" w:ascii="仿宋_GB2312" w:hAnsi="仿宋_GB2312" w:eastAsia="仿宋_GB2312"/>
          <w:snapToGrid w:val="0"/>
          <w:sz w:val="32"/>
          <w:szCs w:val="32"/>
        </w:rPr>
        <w:t>市科协、市委宣传部、市教育局、市科技局、农业农村局、市卫健局将于9月中下旬联合共同举办全国科普日余姚启动仪式暨主场活动，现场将开展大型“三模”表演、科普主题宣传、科普体验等活动。</w:t>
      </w:r>
    </w:p>
    <w:p>
      <w:pPr>
        <w:spacing w:line="540" w:lineRule="exact"/>
        <w:ind w:firstLine="640" w:firstLineChars="200"/>
        <w:rPr>
          <w:rFonts w:hint="eastAsia" w:ascii="仿宋_GB2312" w:hAnsi="仿宋_GB2312" w:eastAsia="仿宋_GB2312"/>
          <w:snapToGrid w:val="0"/>
          <w:sz w:val="32"/>
          <w:szCs w:val="32"/>
        </w:rPr>
      </w:pPr>
      <w:r>
        <w:rPr>
          <w:rFonts w:hint="eastAsia" w:ascii="黑体" w:hAnsi="黑体" w:eastAsia="黑体" w:cs="黑体"/>
          <w:snapToGrid w:val="0"/>
          <w:sz w:val="32"/>
          <w:szCs w:val="32"/>
        </w:rPr>
        <w:t>（二）全国科普日系列联合行动</w:t>
      </w:r>
    </w:p>
    <w:p>
      <w:pPr>
        <w:spacing w:line="540" w:lineRule="exact"/>
        <w:ind w:firstLine="640" w:firstLineChars="200"/>
        <w:rPr>
          <w:rFonts w:hint="eastAsia" w:ascii="仿宋_GB2312" w:hAnsi="仿宋_GB2312" w:eastAsia="仿宋_GB2312"/>
          <w:snapToGrid w:val="0"/>
          <w:sz w:val="32"/>
          <w:szCs w:val="32"/>
        </w:rPr>
      </w:pPr>
      <w:r>
        <w:rPr>
          <w:rFonts w:hint="eastAsia" w:ascii="仿宋_GB2312" w:hAnsi="仿宋_GB2312" w:eastAsia="仿宋_GB2312"/>
          <w:snapToGrid w:val="0"/>
          <w:sz w:val="32"/>
          <w:szCs w:val="32"/>
        </w:rPr>
        <w:t>各乡镇（街道）科协和经济开发区科协，市级学会（协会）、企（事）业单位科协及有关单位要整合资源，围绕活动主题开展多形式、广覆盖的科普宣传联合行动，向公众弘扬科学精神，普及科学知识，全面推动我市公民科学素质不断提升。</w:t>
      </w:r>
    </w:p>
    <w:p>
      <w:pPr>
        <w:spacing w:line="540" w:lineRule="exact"/>
        <w:ind w:firstLine="640" w:firstLineChars="200"/>
        <w:rPr>
          <w:rFonts w:hint="eastAsia" w:ascii="仿宋_GB2312" w:hAnsi="仿宋_GB2312" w:eastAsia="仿宋_GB2312"/>
          <w:snapToGrid w:val="0"/>
          <w:sz w:val="32"/>
          <w:szCs w:val="32"/>
        </w:rPr>
      </w:pPr>
      <w:r>
        <w:rPr>
          <w:rFonts w:hint="eastAsia" w:ascii="华文楷体" w:hAnsi="华文楷体" w:eastAsia="华文楷体" w:cs="华文楷体"/>
          <w:snapToGrid w:val="0"/>
          <w:sz w:val="32"/>
          <w:szCs w:val="32"/>
        </w:rPr>
        <w:t>1.学会（协会）会服务基层活动</w:t>
      </w:r>
    </w:p>
    <w:p>
      <w:pPr>
        <w:spacing w:line="540" w:lineRule="exact"/>
        <w:ind w:firstLine="640" w:firstLineChars="200"/>
        <w:rPr>
          <w:rFonts w:hint="eastAsia" w:ascii="仿宋_GB2312" w:hAnsi="仿宋_GB2312" w:eastAsia="仿宋_GB2312"/>
          <w:snapToGrid w:val="0"/>
          <w:sz w:val="32"/>
          <w:szCs w:val="32"/>
        </w:rPr>
      </w:pPr>
      <w:r>
        <w:rPr>
          <w:rFonts w:hint="eastAsia" w:ascii="仿宋_GB2312" w:hAnsi="仿宋_GB2312" w:eastAsia="仿宋_GB2312"/>
          <w:snapToGrid w:val="0"/>
          <w:sz w:val="32"/>
          <w:szCs w:val="32"/>
        </w:rPr>
        <w:t>发挥市级学会（协会）的科普功能和资源优势，为基层开展科普工作提供智力支撑。各级学会（协会）要积极主动联系各地科协，根据需求积极组织科普队伍到农村、学校、乡镇、村社、企业等，开展授课、义诊、科技咨询等“三服务”科普活动，助力地方经济创新发展。</w:t>
      </w:r>
    </w:p>
    <w:p>
      <w:pPr>
        <w:spacing w:line="540" w:lineRule="exact"/>
        <w:ind w:firstLine="640" w:firstLineChars="200"/>
        <w:rPr>
          <w:rFonts w:hint="eastAsia" w:ascii="华文楷体" w:hAnsi="华文楷体" w:eastAsia="华文楷体" w:cs="华文楷体"/>
          <w:snapToGrid w:val="0"/>
          <w:sz w:val="32"/>
          <w:szCs w:val="32"/>
        </w:rPr>
      </w:pPr>
      <w:r>
        <w:rPr>
          <w:rFonts w:hint="eastAsia" w:ascii="华文楷体" w:hAnsi="华文楷体" w:eastAsia="华文楷体" w:cs="华文楷体"/>
          <w:snapToGrid w:val="0"/>
          <w:sz w:val="32"/>
          <w:szCs w:val="32"/>
        </w:rPr>
        <w:t>2.基层科普联合行动</w:t>
      </w:r>
    </w:p>
    <w:p>
      <w:pPr>
        <w:spacing w:line="540" w:lineRule="exact"/>
        <w:ind w:firstLine="640" w:firstLineChars="200"/>
        <w:rPr>
          <w:rFonts w:hint="eastAsia" w:ascii="仿宋_GB2312" w:hAnsi="仿宋_GB2312" w:eastAsia="仿宋_GB2312"/>
          <w:snapToGrid w:val="0"/>
          <w:sz w:val="32"/>
          <w:szCs w:val="32"/>
        </w:rPr>
      </w:pPr>
      <w:r>
        <w:rPr>
          <w:rFonts w:hint="eastAsia" w:ascii="仿宋_GB2312" w:hAnsi="仿宋_GB2312" w:eastAsia="仿宋_GB2312"/>
          <w:snapToGrid w:val="0"/>
          <w:sz w:val="32"/>
          <w:szCs w:val="32"/>
        </w:rPr>
        <w:t>坚持因地施策，组织科技专家，发挥医院院长、学校校长、农技站站长等“三长”科技人员作用，动员相关部门、农村专业技术协会、基层科普带头人和科技志愿者，围绕全国科普日主题，结合基层实际，开展科技讲座、科普报告、技术培训、科普志愿服务等科普活动，将科普带进基层，提高百姓对科学的认知。</w:t>
      </w:r>
    </w:p>
    <w:p>
      <w:pPr>
        <w:spacing w:line="540" w:lineRule="exact"/>
        <w:ind w:firstLine="640" w:firstLineChars="200"/>
        <w:rPr>
          <w:rFonts w:hint="eastAsia" w:ascii="仿宋_GB2312" w:hAnsi="仿宋_GB2312" w:eastAsia="仿宋_GB2312"/>
          <w:snapToGrid w:val="0"/>
          <w:sz w:val="32"/>
          <w:szCs w:val="32"/>
        </w:rPr>
      </w:pPr>
      <w:r>
        <w:rPr>
          <w:rFonts w:hint="eastAsia" w:ascii="华文楷体" w:hAnsi="华文楷体" w:eastAsia="华文楷体" w:cs="华文楷体"/>
          <w:snapToGrid w:val="0"/>
          <w:sz w:val="32"/>
          <w:szCs w:val="32"/>
        </w:rPr>
        <w:t>3.校园科普联合行动</w:t>
      </w:r>
    </w:p>
    <w:p>
      <w:pPr>
        <w:spacing w:line="540" w:lineRule="exact"/>
        <w:ind w:firstLine="640" w:firstLineChars="200"/>
        <w:rPr>
          <w:rFonts w:hint="eastAsia" w:ascii="仿宋_GB2312" w:hAnsi="仿宋_GB2312" w:eastAsia="仿宋_GB2312"/>
          <w:snapToGrid w:val="0"/>
          <w:sz w:val="32"/>
          <w:szCs w:val="32"/>
        </w:rPr>
      </w:pPr>
      <w:r>
        <w:rPr>
          <w:rFonts w:hint="eastAsia" w:ascii="仿宋_GB2312" w:hAnsi="仿宋_GB2312" w:eastAsia="仿宋_GB2312"/>
          <w:snapToGrid w:val="0"/>
          <w:sz w:val="32"/>
          <w:szCs w:val="32"/>
        </w:rPr>
        <w:t>加强与教育部门的联合，开展科普进校园、校园科技节等系列活动，把科学知识、科学方法、科学精神送给青少年，启迪他们的科学思维和创新意识。</w:t>
      </w:r>
    </w:p>
    <w:p>
      <w:pPr>
        <w:spacing w:line="540" w:lineRule="exact"/>
        <w:ind w:firstLine="640" w:firstLineChars="200"/>
        <w:rPr>
          <w:rFonts w:hint="eastAsia" w:ascii="仿宋_GB2312" w:hAnsi="仿宋_GB2312" w:eastAsia="仿宋_GB2312"/>
          <w:snapToGrid w:val="0"/>
          <w:sz w:val="32"/>
          <w:szCs w:val="32"/>
        </w:rPr>
      </w:pPr>
      <w:r>
        <w:rPr>
          <w:rFonts w:hint="eastAsia" w:ascii="华文楷体" w:hAnsi="华文楷体" w:eastAsia="华文楷体" w:cs="华文楷体"/>
          <w:snapToGrid w:val="0"/>
          <w:sz w:val="32"/>
          <w:szCs w:val="32"/>
        </w:rPr>
        <w:t>4.科普日开放联合行动</w:t>
      </w:r>
    </w:p>
    <w:p>
      <w:pPr>
        <w:spacing w:line="540" w:lineRule="exact"/>
        <w:ind w:firstLine="640" w:firstLineChars="200"/>
        <w:rPr>
          <w:rFonts w:hint="eastAsia" w:ascii="仿宋_GB2312" w:hAnsi="仿宋_GB2312" w:eastAsia="仿宋_GB2312"/>
          <w:snapToGrid w:val="0"/>
          <w:sz w:val="32"/>
          <w:szCs w:val="32"/>
        </w:rPr>
      </w:pPr>
      <w:r>
        <w:rPr>
          <w:rFonts w:hint="eastAsia" w:ascii="仿宋_GB2312" w:hAnsi="仿宋_GB2312" w:eastAsia="仿宋_GB2312"/>
          <w:snapToGrid w:val="0"/>
          <w:sz w:val="32"/>
          <w:szCs w:val="32"/>
        </w:rPr>
        <w:t>根据《宁波市科学技术普及条例》要求，加强科普教育（示范）基地、科普主题场馆、文化礼堂科普活动站的阵地效用，发动相关学会（协会）、学校、高新企业在全国科普日活动期间，聚焦人工智能、大数据、云计算、物联网、智慧生活系统等科技进步成果，积极推出与主题相关的科普展览或科普宣传活动，组织公众参观体验，提升公众对新时代智慧生活的认知度。</w:t>
      </w:r>
    </w:p>
    <w:p>
      <w:pPr>
        <w:spacing w:line="540" w:lineRule="exact"/>
        <w:ind w:firstLine="640" w:firstLineChars="200"/>
        <w:rPr>
          <w:rFonts w:hint="eastAsia" w:ascii="华文楷体" w:hAnsi="华文楷体" w:eastAsia="华文楷体" w:cs="华文楷体"/>
          <w:snapToGrid w:val="0"/>
          <w:sz w:val="32"/>
          <w:szCs w:val="32"/>
        </w:rPr>
      </w:pPr>
      <w:r>
        <w:rPr>
          <w:rFonts w:hint="eastAsia" w:ascii="华文楷体" w:hAnsi="华文楷体" w:eastAsia="华文楷体" w:cs="华文楷体"/>
          <w:snapToGrid w:val="0"/>
          <w:sz w:val="32"/>
          <w:szCs w:val="32"/>
        </w:rPr>
        <w:t>5.“三长”联合行动</w:t>
      </w:r>
    </w:p>
    <w:p>
      <w:pPr>
        <w:spacing w:line="540" w:lineRule="exact"/>
        <w:ind w:firstLine="640" w:firstLineChars="200"/>
        <w:rPr>
          <w:rFonts w:hint="eastAsia" w:ascii="仿宋_GB2312" w:hAnsi="仿宋_GB2312" w:eastAsia="仿宋_GB2312"/>
          <w:snapToGrid w:val="0"/>
          <w:sz w:val="32"/>
          <w:szCs w:val="32"/>
        </w:rPr>
      </w:pPr>
      <w:r>
        <w:rPr>
          <w:rFonts w:hint="eastAsia" w:ascii="仿宋_GB2312" w:hAnsi="仿宋_GB2312" w:eastAsia="仿宋_GB2312"/>
          <w:snapToGrid w:val="0"/>
          <w:sz w:val="32"/>
          <w:szCs w:val="32"/>
        </w:rPr>
        <w:t>发动兼（挂）科协职务的“三长”科技人员的作用，围绕科普日主题，带动卫生、教育、农业等各领域资源向基层倾斜,为基层群众提供精准的科技和科普服务。如开展健康咨询、健康宣教、青少年科技创新活动、新品种新技术推广等活动。</w:t>
      </w:r>
    </w:p>
    <w:p>
      <w:pPr>
        <w:spacing w:line="540" w:lineRule="exact"/>
        <w:ind w:firstLine="640" w:firstLineChars="200"/>
        <w:rPr>
          <w:rFonts w:hint="eastAsia" w:ascii="方正小标宋简体" w:hAnsi="方正小标宋简体" w:eastAsia="方正小标宋简体" w:cs="方正小标宋简体"/>
          <w:snapToGrid w:val="0"/>
          <w:sz w:val="32"/>
          <w:szCs w:val="32"/>
        </w:rPr>
      </w:pPr>
      <w:r>
        <w:rPr>
          <w:rFonts w:hint="eastAsia" w:ascii="方正小标宋简体" w:hAnsi="方正小标宋简体" w:eastAsia="方正小标宋简体" w:cs="方正小标宋简体"/>
          <w:snapToGrid w:val="0"/>
          <w:sz w:val="32"/>
          <w:szCs w:val="32"/>
        </w:rPr>
        <w:t>三、有关要求</w:t>
      </w:r>
    </w:p>
    <w:p>
      <w:pPr>
        <w:spacing w:line="540" w:lineRule="exact"/>
        <w:ind w:firstLine="640" w:firstLineChars="200"/>
        <w:rPr>
          <w:rFonts w:hint="eastAsia" w:ascii="仿宋_GB2312" w:hAnsi="仿宋_GB2312" w:eastAsia="仿宋_GB2312"/>
          <w:snapToGrid w:val="0"/>
          <w:sz w:val="32"/>
          <w:szCs w:val="32"/>
        </w:rPr>
      </w:pPr>
      <w:r>
        <w:rPr>
          <w:rFonts w:hint="eastAsia" w:ascii="黑体" w:hAnsi="黑体" w:eastAsia="黑体" w:cs="黑体"/>
          <w:snapToGrid w:val="0"/>
          <w:sz w:val="32"/>
          <w:szCs w:val="32"/>
        </w:rPr>
        <w:t>（一）提高意识，服务大局。</w:t>
      </w:r>
      <w:r>
        <w:rPr>
          <w:rFonts w:hint="eastAsia" w:ascii="仿宋_GB2312" w:hAnsi="仿宋_GB2312" w:eastAsia="仿宋_GB2312"/>
          <w:snapToGrid w:val="0"/>
          <w:sz w:val="32"/>
          <w:szCs w:val="32"/>
        </w:rPr>
        <w:t xml:space="preserve">各单位要充分认识全国科普日活动作为全民科普活动集中展现平台对提高全民科学素质的重要性，积极争取当地党（工）委、政府（办事处）对全国科普日活动的领导和支持，主动邀请当地党政领导与公众一起参与全国科普日的相关活动。要根据有关要求认真谋划，制定本地的全国科普日工作计划及方案，认真组织实施全国科普日活动。 </w:t>
      </w:r>
    </w:p>
    <w:p>
      <w:pPr>
        <w:spacing w:line="540" w:lineRule="exact"/>
        <w:ind w:firstLine="640" w:firstLineChars="200"/>
        <w:rPr>
          <w:rFonts w:hint="eastAsia" w:ascii="仿宋_GB2312" w:hAnsi="仿宋_GB2312" w:eastAsia="仿宋_GB2312"/>
          <w:snapToGrid w:val="0"/>
          <w:sz w:val="32"/>
          <w:szCs w:val="32"/>
        </w:rPr>
      </w:pPr>
      <w:r>
        <w:rPr>
          <w:rFonts w:hint="eastAsia" w:ascii="黑体" w:hAnsi="黑体" w:eastAsia="黑体" w:cs="黑体"/>
          <w:snapToGrid w:val="0"/>
          <w:sz w:val="32"/>
          <w:szCs w:val="32"/>
        </w:rPr>
        <w:t>（二）精准施策，突出特色。</w:t>
      </w:r>
      <w:r>
        <w:rPr>
          <w:rFonts w:hint="eastAsia" w:ascii="仿宋_GB2312" w:hAnsi="仿宋_GB2312" w:eastAsia="仿宋_GB2312"/>
          <w:snapToGrid w:val="0"/>
          <w:sz w:val="32"/>
          <w:szCs w:val="32"/>
        </w:rPr>
        <w:t>各相关部门充分发挥资源优势开展活动，突出地区特色、领域特点。要针对青少年、农民、城镇劳动者、领导干部和公务员等重点人群的特点精准开展活动，增强青少年科学兴趣，培育新型职业农民，提升城镇劳动者技能，全面提高领导干部和公务员科学素质，服务经济社会发展。</w:t>
      </w:r>
    </w:p>
    <w:p>
      <w:pPr>
        <w:spacing w:line="560" w:lineRule="exact"/>
        <w:ind w:firstLine="640" w:firstLineChars="200"/>
        <w:rPr>
          <w:rFonts w:hint="eastAsia" w:ascii="仿宋_GB2312" w:hAnsi="仿宋_GB2312" w:eastAsia="仿宋_GB2312"/>
          <w:snapToGrid w:val="0"/>
          <w:sz w:val="32"/>
          <w:szCs w:val="32"/>
        </w:rPr>
      </w:pPr>
      <w:r>
        <w:rPr>
          <w:rFonts w:hint="eastAsia" w:ascii="黑体" w:hAnsi="黑体" w:eastAsia="黑体" w:cs="黑体"/>
          <w:snapToGrid w:val="0"/>
          <w:sz w:val="32"/>
          <w:szCs w:val="32"/>
        </w:rPr>
        <w:t>（三）面向基层，公平普惠。</w:t>
      </w:r>
      <w:r>
        <w:rPr>
          <w:rFonts w:hint="eastAsia" w:ascii="仿宋_GB2312" w:hAnsi="仿宋_GB2312" w:eastAsia="仿宋_GB2312"/>
          <w:snapToGrid w:val="0"/>
          <w:sz w:val="32"/>
          <w:szCs w:val="32"/>
        </w:rPr>
        <w:t>紧紧围绕科普日活动主题，深入基层，广接地气。坚持以群众为中心，公平普惠，平衡充分地开展科普活动，尤其注重面向乡村开展科普活动，大力服务乡村振兴战略。</w:t>
      </w:r>
    </w:p>
    <w:p>
      <w:pPr>
        <w:spacing w:line="560" w:lineRule="exact"/>
        <w:ind w:firstLine="640" w:firstLineChars="200"/>
        <w:rPr>
          <w:rFonts w:hint="eastAsia" w:ascii="仿宋_GB2312" w:hAnsi="仿宋_GB2312" w:eastAsia="仿宋_GB2312"/>
          <w:snapToGrid w:val="0"/>
          <w:sz w:val="32"/>
          <w:szCs w:val="32"/>
        </w:rPr>
      </w:pPr>
      <w:r>
        <w:rPr>
          <w:rFonts w:hint="eastAsia" w:ascii="黑体" w:hAnsi="黑体" w:eastAsia="黑体" w:cs="黑体"/>
          <w:snapToGrid w:val="0"/>
          <w:sz w:val="32"/>
          <w:szCs w:val="32"/>
        </w:rPr>
        <w:t>（四）加强宣传，塑造品牌。</w:t>
      </w:r>
      <w:r>
        <w:rPr>
          <w:rFonts w:hint="eastAsia" w:ascii="仿宋_GB2312" w:hAnsi="仿宋_GB2312" w:eastAsia="仿宋_GB2312"/>
          <w:snapToGrid w:val="0"/>
          <w:sz w:val="32"/>
          <w:szCs w:val="32"/>
        </w:rPr>
        <w:t>开展全国科普日主题系列宣传活动，加强广播、电视、网络、新媒体的宣传报道力度，提高全国科普日活动的互动性和吸引力，塑造全国科普日活动品牌。</w:t>
      </w:r>
    </w:p>
    <w:p>
      <w:pPr>
        <w:spacing w:line="560" w:lineRule="exact"/>
        <w:ind w:firstLine="640" w:firstLineChars="200"/>
        <w:rPr>
          <w:rFonts w:hint="eastAsia" w:ascii="仿宋_GB2312" w:hAnsi="仿宋_GB2312" w:eastAsia="仿宋_GB2312"/>
          <w:snapToGrid w:val="0"/>
          <w:sz w:val="32"/>
          <w:szCs w:val="32"/>
        </w:rPr>
      </w:pPr>
      <w:r>
        <w:rPr>
          <w:rFonts w:hint="eastAsia" w:ascii="黑体" w:hAnsi="黑体" w:eastAsia="黑体" w:cs="黑体"/>
          <w:snapToGrid w:val="0"/>
          <w:sz w:val="32"/>
          <w:szCs w:val="32"/>
        </w:rPr>
        <w:t>（五）厉行节约，务求实效。</w:t>
      </w:r>
      <w:r>
        <w:rPr>
          <w:rFonts w:hint="eastAsia" w:ascii="仿宋_GB2312" w:hAnsi="仿宋_GB2312" w:eastAsia="仿宋_GB2312"/>
          <w:snapToGrid w:val="0"/>
          <w:sz w:val="32"/>
          <w:szCs w:val="32"/>
        </w:rPr>
        <w:t>在组织开展全国科普日活动中，认真落实中央关于改进工作作风、厉行勤俭节约的有关规定，力戒形式主义、官僚主义。要加强安全防范措施，充分利用现有资源，切实提高活动实效。</w:t>
      </w:r>
    </w:p>
    <w:p>
      <w:pPr>
        <w:spacing w:line="560" w:lineRule="exact"/>
        <w:ind w:firstLine="640" w:firstLineChars="200"/>
        <w:rPr>
          <w:rFonts w:hint="eastAsia" w:ascii="方正小标宋简体" w:hAnsi="方正小标宋简体" w:eastAsia="方正小标宋简体" w:cs="方正小标宋简体"/>
          <w:snapToGrid w:val="0"/>
          <w:sz w:val="32"/>
          <w:szCs w:val="32"/>
        </w:rPr>
      </w:pPr>
      <w:r>
        <w:rPr>
          <w:rFonts w:hint="eastAsia" w:ascii="方正小标宋简体" w:hAnsi="方正小标宋简体" w:eastAsia="方正小标宋简体" w:cs="方正小标宋简体"/>
          <w:snapToGrid w:val="0"/>
          <w:sz w:val="32"/>
          <w:szCs w:val="32"/>
        </w:rPr>
        <w:t>四、其他事项</w:t>
      </w:r>
    </w:p>
    <w:p>
      <w:pPr>
        <w:spacing w:line="560" w:lineRule="exact"/>
        <w:ind w:firstLine="640" w:firstLineChars="200"/>
        <w:rPr>
          <w:rFonts w:hint="eastAsia" w:ascii="仿宋_GB2312" w:hAnsi="仿宋_GB2312" w:eastAsia="仿宋_GB2312"/>
          <w:snapToGrid w:val="0"/>
          <w:sz w:val="32"/>
          <w:szCs w:val="32"/>
        </w:rPr>
      </w:pPr>
      <w:r>
        <w:rPr>
          <w:rFonts w:hint="eastAsia" w:ascii="黑体" w:hAnsi="黑体" w:eastAsia="黑体" w:cs="黑体"/>
          <w:snapToGrid w:val="0"/>
          <w:sz w:val="32"/>
          <w:szCs w:val="32"/>
        </w:rPr>
        <w:t>（一）</w:t>
      </w:r>
      <w:r>
        <w:rPr>
          <w:rFonts w:hint="eastAsia" w:ascii="仿宋_GB2312" w:hAnsi="仿宋_GB2312" w:eastAsia="仿宋_GB2312"/>
          <w:snapToGrid w:val="0"/>
          <w:sz w:val="32"/>
          <w:szCs w:val="32"/>
        </w:rPr>
        <w:t>为全面掌握2019年全国科普日期间的重点活动和特色工作情况，请各乡镇（街道）科协、经济开发区科协和市级学会（协会）填写《2019年全国科普日重点活动登记表》（附件1）或《2019年全国科普日网络在线活动登记表》（附件2），于9月10日前以电子文件形式报市科协科普部。</w:t>
      </w:r>
    </w:p>
    <w:p>
      <w:pPr>
        <w:spacing w:line="560" w:lineRule="exact"/>
        <w:ind w:firstLine="640" w:firstLineChars="200"/>
        <w:rPr>
          <w:rFonts w:hint="eastAsia" w:ascii="仿宋_GB2312" w:hAnsi="仿宋_GB2312" w:eastAsia="仿宋_GB2312"/>
          <w:snapToGrid w:val="0"/>
          <w:sz w:val="32"/>
          <w:szCs w:val="32"/>
        </w:rPr>
      </w:pPr>
      <w:r>
        <w:rPr>
          <w:rFonts w:hint="eastAsia" w:ascii="黑体" w:hAnsi="黑体" w:eastAsia="黑体" w:cs="黑体"/>
          <w:snapToGrid w:val="0"/>
          <w:sz w:val="32"/>
          <w:szCs w:val="32"/>
        </w:rPr>
        <w:t>（二）</w:t>
      </w:r>
      <w:r>
        <w:rPr>
          <w:rFonts w:hint="eastAsia" w:ascii="仿宋_GB2312" w:hAnsi="仿宋_GB2312" w:eastAsia="仿宋_GB2312"/>
          <w:snapToGrid w:val="0"/>
          <w:sz w:val="32"/>
          <w:szCs w:val="32"/>
        </w:rPr>
        <w:t>全国科普日活动结束后，请各单位认真总结活动经验和特色工作，做好数据汇总和活动总结工作，并于9月25日前将工作总结（图片、影像资料）报送市科协科普部，并同时上报《2019年全国科普日活动优秀组织单位推荐表》（附件3）。市科协将根据各有关单位科普日活动情况，评选出2019年余姚市全国科普日活动优秀组织单位。</w:t>
      </w:r>
    </w:p>
    <w:p>
      <w:pPr>
        <w:spacing w:line="540" w:lineRule="exact"/>
        <w:ind w:firstLine="640" w:firstLineChars="200"/>
        <w:rPr>
          <w:rFonts w:hint="eastAsia" w:ascii="仿宋_GB2312" w:hAnsi="仿宋_GB2312" w:eastAsia="仿宋_GB2312"/>
          <w:snapToGrid w:val="0"/>
          <w:sz w:val="32"/>
          <w:szCs w:val="32"/>
        </w:rPr>
      </w:pPr>
    </w:p>
    <w:p>
      <w:pPr>
        <w:spacing w:line="540" w:lineRule="exact"/>
        <w:ind w:firstLine="640" w:firstLineChars="200"/>
        <w:rPr>
          <w:rFonts w:hint="eastAsia" w:ascii="仿宋_GB2312" w:hAnsi="仿宋_GB2312" w:eastAsia="仿宋_GB2312"/>
          <w:snapToGrid w:val="0"/>
          <w:sz w:val="32"/>
          <w:szCs w:val="32"/>
        </w:rPr>
      </w:pPr>
      <w:r>
        <w:rPr>
          <w:rFonts w:hint="eastAsia" w:ascii="仿宋_GB2312" w:hAnsi="仿宋_GB2312" w:eastAsia="仿宋_GB2312"/>
          <w:snapToGrid w:val="0"/>
          <w:sz w:val="32"/>
          <w:szCs w:val="32"/>
        </w:rPr>
        <w:t>市科协联系人：</w:t>
      </w:r>
    </w:p>
    <w:p>
      <w:pPr>
        <w:spacing w:line="540" w:lineRule="exact"/>
        <w:ind w:firstLine="640" w:firstLineChars="200"/>
        <w:rPr>
          <w:rFonts w:hint="eastAsia" w:ascii="仿宋_GB2312" w:hAnsi="仿宋_GB2312" w:eastAsia="仿宋_GB2312"/>
          <w:snapToGrid w:val="0"/>
          <w:sz w:val="32"/>
          <w:szCs w:val="32"/>
        </w:rPr>
      </w:pPr>
      <w:r>
        <w:rPr>
          <w:rFonts w:hint="eastAsia" w:ascii="仿宋_GB2312" w:hAnsi="仿宋_GB2312" w:eastAsia="仿宋_GB2312"/>
          <w:snapToGrid w:val="0"/>
          <w:sz w:val="32"/>
          <w:szCs w:val="32"/>
        </w:rPr>
        <w:t>吕冰(62772259，13606590277，QQ:3462539)</w:t>
      </w:r>
    </w:p>
    <w:p>
      <w:pPr>
        <w:spacing w:line="540" w:lineRule="exact"/>
        <w:ind w:firstLine="640" w:firstLineChars="200"/>
        <w:rPr>
          <w:rFonts w:hint="eastAsia" w:ascii="仿宋_GB2312" w:hAnsi="仿宋_GB2312" w:eastAsia="仿宋_GB2312"/>
          <w:snapToGrid w:val="0"/>
          <w:sz w:val="32"/>
          <w:szCs w:val="32"/>
        </w:rPr>
      </w:pPr>
      <w:r>
        <w:rPr>
          <w:rFonts w:hint="eastAsia" w:ascii="仿宋_GB2312" w:hAnsi="仿宋_GB2312" w:eastAsia="仿宋_GB2312"/>
          <w:snapToGrid w:val="0"/>
          <w:sz w:val="32"/>
          <w:szCs w:val="32"/>
        </w:rPr>
        <w:t>王军(62772259，13884470954，QQ:241266644)</w:t>
      </w:r>
    </w:p>
    <w:p>
      <w:pPr>
        <w:spacing w:line="540" w:lineRule="exact"/>
        <w:ind w:firstLine="640" w:firstLineChars="200"/>
        <w:rPr>
          <w:rFonts w:hint="eastAsia" w:ascii="仿宋_GB2312" w:hAnsi="仿宋_GB2312" w:eastAsia="仿宋_GB2312"/>
          <w:snapToGrid w:val="0"/>
          <w:sz w:val="32"/>
          <w:szCs w:val="32"/>
        </w:rPr>
      </w:pPr>
    </w:p>
    <w:p>
      <w:pPr>
        <w:spacing w:line="540" w:lineRule="exact"/>
        <w:ind w:firstLine="640" w:firstLineChars="200"/>
        <w:rPr>
          <w:rFonts w:hint="eastAsia" w:ascii="仿宋_GB2312" w:hAnsi="仿宋_GB2312" w:eastAsia="仿宋_GB2312"/>
          <w:snapToGrid w:val="0"/>
          <w:sz w:val="32"/>
          <w:szCs w:val="32"/>
        </w:rPr>
      </w:pPr>
      <w:r>
        <w:rPr>
          <w:rFonts w:hint="eastAsia" w:ascii="仿宋_GB2312" w:hAnsi="仿宋_GB2312" w:eastAsia="仿宋_GB2312"/>
          <w:snapToGrid w:val="0"/>
          <w:sz w:val="32"/>
          <w:szCs w:val="32"/>
        </w:rPr>
        <w:t>附件：1.2019年全国科普日重点活动登记表</w:t>
      </w:r>
    </w:p>
    <w:p>
      <w:pPr>
        <w:spacing w:line="540" w:lineRule="exact"/>
        <w:ind w:firstLine="1600" w:firstLineChars="500"/>
        <w:rPr>
          <w:rFonts w:hint="eastAsia" w:ascii="仿宋_GB2312" w:hAnsi="仿宋_GB2312" w:eastAsia="仿宋_GB2312"/>
          <w:snapToGrid w:val="0"/>
          <w:sz w:val="32"/>
          <w:szCs w:val="32"/>
        </w:rPr>
      </w:pPr>
      <w:r>
        <w:rPr>
          <w:rFonts w:hint="eastAsia" w:ascii="仿宋_GB2312" w:hAnsi="仿宋_GB2312" w:eastAsia="仿宋_GB2312"/>
          <w:snapToGrid w:val="0"/>
          <w:sz w:val="32"/>
          <w:szCs w:val="32"/>
        </w:rPr>
        <w:t>2.2019年全国科普日网络在线活动登记表</w:t>
      </w:r>
    </w:p>
    <w:p>
      <w:pPr>
        <w:spacing w:line="540" w:lineRule="exact"/>
        <w:ind w:firstLine="1600" w:firstLineChars="500"/>
        <w:rPr>
          <w:rFonts w:hint="eastAsia" w:ascii="仿宋_GB2312" w:hAnsi="仿宋_GB2312" w:eastAsia="仿宋_GB2312"/>
          <w:snapToGrid w:val="0"/>
          <w:sz w:val="32"/>
          <w:szCs w:val="32"/>
        </w:rPr>
      </w:pPr>
      <w:r>
        <w:rPr>
          <w:rFonts w:hint="eastAsia" w:ascii="仿宋_GB2312" w:hAnsi="仿宋_GB2312" w:eastAsia="仿宋_GB2312"/>
          <w:snapToGrid w:val="0"/>
          <w:sz w:val="32"/>
          <w:szCs w:val="32"/>
        </w:rPr>
        <w:t>3.2019年全国科普日活动优秀组织单位推荐表</w:t>
      </w:r>
    </w:p>
    <w:p>
      <w:pPr>
        <w:spacing w:line="520" w:lineRule="exact"/>
        <w:rPr>
          <w:rFonts w:hint="eastAsia" w:ascii="仿宋_GB2312" w:hAnsi="仿宋_GB2312" w:eastAsia="仿宋_GB2312"/>
          <w:snapToGrid w:val="0"/>
          <w:sz w:val="32"/>
          <w:szCs w:val="32"/>
        </w:rPr>
      </w:pPr>
      <w:r>
        <w:rPr>
          <w:rFonts w:hint="eastAsia" w:ascii="仿宋_GB2312" w:hAnsi="仿宋_GB2312" w:eastAsia="仿宋_GB2312"/>
          <w:sz w:val="32"/>
          <w:szCs w:val="32"/>
        </w:rPr>
        <w:drawing>
          <wp:anchor distT="0" distB="0" distL="114300" distR="114300" simplePos="0" relativeHeight="251660288" behindDoc="1" locked="0" layoutInCell="1" allowOverlap="1">
            <wp:simplePos x="0" y="0"/>
            <wp:positionH relativeFrom="page">
              <wp:posOffset>4164965</wp:posOffset>
            </wp:positionH>
            <wp:positionV relativeFrom="page">
              <wp:posOffset>3979545</wp:posOffset>
            </wp:positionV>
            <wp:extent cx="1619250" cy="1619250"/>
            <wp:effectExtent l="0" t="0" r="0" b="0"/>
            <wp:wrapNone/>
            <wp:docPr id="3" name="图片 15" descr="45mm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5" descr="45mmSeal"/>
                    <pic:cNvPicPr>
                      <a:picLocks noChangeAspect="1"/>
                    </pic:cNvPicPr>
                  </pic:nvPicPr>
                  <pic:blipFill>
                    <a:blip r:embed="rId7">
                      <a:biLevel thresh="50000"/>
                      <a:grayscl/>
                    </a:blip>
                    <a:stretch>
                      <a:fillRect/>
                    </a:stretch>
                  </pic:blipFill>
                  <pic:spPr>
                    <a:xfrm>
                      <a:off x="0" y="0"/>
                      <a:ext cx="1619250" cy="1619250"/>
                    </a:xfrm>
                    <a:prstGeom prst="rect">
                      <a:avLst/>
                    </a:prstGeom>
                    <a:noFill/>
                    <a:ln w="9525">
                      <a:noFill/>
                    </a:ln>
                  </pic:spPr>
                </pic:pic>
              </a:graphicData>
            </a:graphic>
          </wp:anchor>
        </w:drawing>
      </w:r>
      <w:r>
        <w:rPr>
          <w:rFonts w:hint="eastAsia" w:ascii="仿宋_GB2312" w:hAnsi="仿宋_GB2312" w:eastAsia="仿宋_GB2312"/>
          <w:sz w:val="32"/>
          <w:szCs w:val="32"/>
          <w:lang/>
        </w:rPr>
        <w:drawing>
          <wp:anchor distT="0" distB="0" distL="114300" distR="114300" simplePos="0" relativeHeight="251659264" behindDoc="1" locked="0" layoutInCell="1" allowOverlap="1">
            <wp:simplePos x="0" y="0"/>
            <wp:positionH relativeFrom="page">
              <wp:posOffset>1107440</wp:posOffset>
            </wp:positionH>
            <wp:positionV relativeFrom="page">
              <wp:posOffset>3960495</wp:posOffset>
            </wp:positionV>
            <wp:extent cx="1619250" cy="1619250"/>
            <wp:effectExtent l="0" t="0" r="0" b="0"/>
            <wp:wrapNone/>
            <wp:docPr id="2" name="图片 14" descr="45mm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4" descr="45mmSeal"/>
                    <pic:cNvPicPr>
                      <a:picLocks noChangeAspect="1"/>
                    </pic:cNvPicPr>
                  </pic:nvPicPr>
                  <pic:blipFill>
                    <a:blip r:embed="rId7">
                      <a:biLevel thresh="50000"/>
                      <a:grayscl/>
                    </a:blip>
                    <a:stretch>
                      <a:fillRect/>
                    </a:stretch>
                  </pic:blipFill>
                  <pic:spPr>
                    <a:xfrm>
                      <a:off x="0" y="0"/>
                      <a:ext cx="1619250" cy="1619250"/>
                    </a:xfrm>
                    <a:prstGeom prst="rect">
                      <a:avLst/>
                    </a:prstGeom>
                    <a:noFill/>
                    <a:ln w="9525">
                      <a:noFill/>
                    </a:ln>
                  </pic:spPr>
                </pic:pic>
              </a:graphicData>
            </a:graphic>
          </wp:anchor>
        </w:drawing>
      </w:r>
    </w:p>
    <w:p>
      <w:pPr>
        <w:spacing w:line="520" w:lineRule="exact"/>
        <w:rPr>
          <w:rFonts w:hint="eastAsia" w:ascii="仿宋_GB2312" w:hAnsi="仿宋_GB2312" w:eastAsia="仿宋_GB2312"/>
          <w:snapToGrid w:val="0"/>
          <w:sz w:val="32"/>
          <w:szCs w:val="32"/>
        </w:rPr>
      </w:pPr>
      <w:r>
        <w:rPr>
          <w:rFonts w:hint="eastAsia" w:ascii="仿宋_GB2312" w:hAnsi="仿宋_GB2312" w:eastAsia="仿宋_GB2312"/>
          <w:snapToGrid w:val="0"/>
          <w:sz w:val="32"/>
          <w:szCs w:val="32"/>
        </w:rPr>
        <w:t>　</w:t>
      </w:r>
    </w:p>
    <w:p>
      <w:pPr>
        <w:spacing w:line="520" w:lineRule="exact"/>
        <w:rPr>
          <w:rFonts w:hint="eastAsia" w:ascii="仿宋_GB2312" w:hAnsi="仿宋_GB2312" w:eastAsia="仿宋_GB2312"/>
          <w:snapToGrid w:val="0"/>
          <w:sz w:val="32"/>
          <w:szCs w:val="32"/>
        </w:rPr>
      </w:pPr>
    </w:p>
    <w:p>
      <w:pPr>
        <w:spacing w:line="520" w:lineRule="exact"/>
        <w:rPr>
          <w:rFonts w:hint="eastAsia" w:ascii="仿宋_GB2312" w:hAnsi="仿宋_GB2312" w:eastAsia="仿宋_GB2312"/>
          <w:snapToGrid w:val="0"/>
          <w:sz w:val="32"/>
          <w:szCs w:val="32"/>
        </w:rPr>
      </w:pPr>
      <w:r>
        <w:rPr>
          <w:rFonts w:hint="eastAsia" w:ascii="仿宋_GB2312" w:hAnsi="仿宋_GB2312" w:eastAsia="仿宋_GB2312"/>
          <w:snapToGrid w:val="0"/>
          <w:sz w:val="32"/>
          <w:szCs w:val="32"/>
        </w:rPr>
        <w:t>余姚市科学技术协会            中共余姚市委宣传部</w:t>
      </w:r>
    </w:p>
    <w:p>
      <w:pPr>
        <w:spacing w:line="520" w:lineRule="exact"/>
        <w:rPr>
          <w:rFonts w:hint="eastAsia" w:ascii="仿宋_GB2312" w:hAnsi="仿宋_GB2312" w:eastAsia="仿宋_GB2312"/>
          <w:snapToGrid w:val="0"/>
          <w:sz w:val="32"/>
          <w:szCs w:val="32"/>
        </w:rPr>
      </w:pPr>
    </w:p>
    <w:p>
      <w:pPr>
        <w:spacing w:line="520" w:lineRule="exact"/>
        <w:rPr>
          <w:rFonts w:hint="eastAsia" w:ascii="仿宋_GB2312" w:hAnsi="仿宋_GB2312" w:eastAsia="仿宋_GB2312"/>
          <w:snapToGrid w:val="0"/>
          <w:sz w:val="32"/>
          <w:szCs w:val="32"/>
        </w:rPr>
      </w:pPr>
    </w:p>
    <w:p>
      <w:pPr>
        <w:spacing w:line="520" w:lineRule="exact"/>
        <w:rPr>
          <w:rFonts w:hint="eastAsia" w:ascii="仿宋_GB2312" w:hAnsi="仿宋_GB2312" w:eastAsia="仿宋_GB2312"/>
          <w:snapToGrid w:val="0"/>
          <w:sz w:val="32"/>
          <w:szCs w:val="32"/>
        </w:rPr>
      </w:pPr>
      <w:r>
        <w:rPr>
          <w:rFonts w:hint="eastAsia" w:ascii="仿宋_GB2312" w:hAnsi="仿宋_GB2312" w:eastAsia="仿宋_GB2312"/>
          <w:sz w:val="32"/>
          <w:szCs w:val="32"/>
        </w:rPr>
        <w:drawing>
          <wp:anchor distT="0" distB="0" distL="114300" distR="114300" simplePos="0" relativeHeight="251661312" behindDoc="1" locked="0" layoutInCell="1" allowOverlap="1">
            <wp:simplePos x="0" y="0"/>
            <wp:positionH relativeFrom="page">
              <wp:posOffset>1164590</wp:posOffset>
            </wp:positionH>
            <wp:positionV relativeFrom="page">
              <wp:posOffset>5884545</wp:posOffset>
            </wp:positionV>
            <wp:extent cx="1619250" cy="1619250"/>
            <wp:effectExtent l="0" t="0" r="0" b="0"/>
            <wp:wrapNone/>
            <wp:docPr id="4" name="图片 16" descr="45mm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6" descr="45mmSeal"/>
                    <pic:cNvPicPr>
                      <a:picLocks noChangeAspect="1"/>
                    </pic:cNvPicPr>
                  </pic:nvPicPr>
                  <pic:blipFill>
                    <a:blip r:embed="rId7">
                      <a:biLevel thresh="50000"/>
                      <a:grayscl/>
                    </a:blip>
                    <a:stretch>
                      <a:fillRect/>
                    </a:stretch>
                  </pic:blipFill>
                  <pic:spPr>
                    <a:xfrm>
                      <a:off x="0" y="0"/>
                      <a:ext cx="1619250" cy="1619250"/>
                    </a:xfrm>
                    <a:prstGeom prst="rect">
                      <a:avLst/>
                    </a:prstGeom>
                    <a:noFill/>
                    <a:ln w="9525">
                      <a:noFill/>
                    </a:ln>
                  </pic:spPr>
                </pic:pic>
              </a:graphicData>
            </a:graphic>
          </wp:anchor>
        </w:drawing>
      </w:r>
      <w:r>
        <w:rPr>
          <w:rFonts w:hint="eastAsia" w:ascii="仿宋_GB2312" w:hAnsi="仿宋_GB2312" w:eastAsia="仿宋_GB2312"/>
          <w:sz w:val="32"/>
          <w:szCs w:val="32"/>
        </w:rPr>
        <w:drawing>
          <wp:anchor distT="0" distB="0" distL="114300" distR="114300" simplePos="0" relativeHeight="251662336" behindDoc="1" locked="0" layoutInCell="1" allowOverlap="1">
            <wp:simplePos x="0" y="0"/>
            <wp:positionH relativeFrom="page">
              <wp:posOffset>4231640</wp:posOffset>
            </wp:positionH>
            <wp:positionV relativeFrom="page">
              <wp:posOffset>5970270</wp:posOffset>
            </wp:positionV>
            <wp:extent cx="1619250" cy="1619250"/>
            <wp:effectExtent l="0" t="0" r="0" b="0"/>
            <wp:wrapNone/>
            <wp:docPr id="5" name="图片 17" descr="45mm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7" descr="45mmSeal"/>
                    <pic:cNvPicPr>
                      <a:picLocks noChangeAspect="1"/>
                    </pic:cNvPicPr>
                  </pic:nvPicPr>
                  <pic:blipFill>
                    <a:blip r:embed="rId7">
                      <a:biLevel thresh="50000"/>
                      <a:grayscl/>
                    </a:blip>
                    <a:stretch>
                      <a:fillRect/>
                    </a:stretch>
                  </pic:blipFill>
                  <pic:spPr>
                    <a:xfrm>
                      <a:off x="0" y="0"/>
                      <a:ext cx="1619250" cy="1619250"/>
                    </a:xfrm>
                    <a:prstGeom prst="rect">
                      <a:avLst/>
                    </a:prstGeom>
                    <a:noFill/>
                    <a:ln w="9525">
                      <a:noFill/>
                    </a:ln>
                  </pic:spPr>
                </pic:pic>
              </a:graphicData>
            </a:graphic>
          </wp:anchor>
        </w:drawing>
      </w:r>
    </w:p>
    <w:p>
      <w:pPr>
        <w:spacing w:line="520" w:lineRule="exact"/>
        <w:rPr>
          <w:rFonts w:hint="eastAsia" w:ascii="仿宋_GB2312" w:hAnsi="仿宋_GB2312" w:eastAsia="仿宋_GB2312"/>
          <w:snapToGrid w:val="0"/>
          <w:sz w:val="32"/>
          <w:szCs w:val="32"/>
        </w:rPr>
      </w:pPr>
    </w:p>
    <w:p>
      <w:pPr>
        <w:spacing w:line="520" w:lineRule="exact"/>
        <w:rPr>
          <w:rFonts w:hint="eastAsia" w:ascii="仿宋_GB2312" w:hAnsi="仿宋_GB2312" w:eastAsia="仿宋_GB2312"/>
          <w:snapToGrid w:val="0"/>
          <w:sz w:val="32"/>
          <w:szCs w:val="32"/>
        </w:rPr>
      </w:pPr>
    </w:p>
    <w:p>
      <w:pPr>
        <w:spacing w:line="520" w:lineRule="exact"/>
        <w:ind w:firstLine="640" w:firstLineChars="200"/>
        <w:rPr>
          <w:rFonts w:hint="eastAsia" w:ascii="仿宋_GB2312" w:hAnsi="仿宋_GB2312" w:eastAsia="仿宋_GB2312"/>
          <w:snapToGrid w:val="0"/>
          <w:sz w:val="32"/>
          <w:szCs w:val="32"/>
        </w:rPr>
      </w:pPr>
      <w:r>
        <w:rPr>
          <w:rFonts w:hint="eastAsia" w:ascii="仿宋_GB2312" w:hAnsi="仿宋_GB2312" w:eastAsia="仿宋_GB2312"/>
          <w:snapToGrid w:val="0"/>
          <w:sz w:val="32"/>
          <w:szCs w:val="32"/>
        </w:rPr>
        <w:t>余姚市教育局                余姚市科学技术局</w:t>
      </w:r>
    </w:p>
    <w:p>
      <w:pPr>
        <w:spacing w:line="520" w:lineRule="exact"/>
        <w:rPr>
          <w:rFonts w:hint="eastAsia" w:ascii="仿宋_GB2312" w:hAnsi="仿宋_GB2312" w:eastAsia="仿宋_GB2312"/>
          <w:snapToGrid w:val="0"/>
          <w:sz w:val="32"/>
          <w:szCs w:val="32"/>
        </w:rPr>
      </w:pPr>
    </w:p>
    <w:p>
      <w:pPr>
        <w:spacing w:line="520" w:lineRule="exact"/>
        <w:rPr>
          <w:rFonts w:hint="eastAsia" w:ascii="仿宋_GB2312" w:hAnsi="仿宋_GB2312" w:eastAsia="仿宋_GB2312"/>
          <w:snapToGrid w:val="0"/>
          <w:sz w:val="32"/>
          <w:szCs w:val="32"/>
        </w:rPr>
      </w:pPr>
    </w:p>
    <w:p>
      <w:pPr>
        <w:spacing w:line="520" w:lineRule="exact"/>
        <w:rPr>
          <w:rFonts w:hint="eastAsia" w:ascii="仿宋_GB2312" w:hAnsi="仿宋_GB2312" w:eastAsia="仿宋_GB2312"/>
          <w:snapToGrid w:val="0"/>
          <w:sz w:val="32"/>
          <w:szCs w:val="32"/>
        </w:rPr>
      </w:pPr>
      <w:r>
        <w:rPr>
          <w:rFonts w:hint="eastAsia" w:ascii="仿宋_GB2312" w:hAnsi="仿宋_GB2312" w:eastAsia="仿宋_GB2312"/>
          <w:sz w:val="32"/>
          <w:szCs w:val="32"/>
        </w:rPr>
        <w:drawing>
          <wp:anchor distT="0" distB="0" distL="114300" distR="114300" simplePos="0" relativeHeight="251664384" behindDoc="1" locked="0" layoutInCell="1" allowOverlap="1">
            <wp:simplePos x="0" y="0"/>
            <wp:positionH relativeFrom="page">
              <wp:posOffset>1145540</wp:posOffset>
            </wp:positionH>
            <wp:positionV relativeFrom="page">
              <wp:posOffset>7741920</wp:posOffset>
            </wp:positionV>
            <wp:extent cx="1619250" cy="1619250"/>
            <wp:effectExtent l="0" t="0" r="0" b="0"/>
            <wp:wrapNone/>
            <wp:docPr id="7" name="图片 19" descr="45mm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9" descr="45mmSeal"/>
                    <pic:cNvPicPr>
                      <a:picLocks noChangeAspect="1"/>
                    </pic:cNvPicPr>
                  </pic:nvPicPr>
                  <pic:blipFill>
                    <a:blip r:embed="rId7">
                      <a:biLevel thresh="50000"/>
                      <a:grayscl/>
                    </a:blip>
                    <a:stretch>
                      <a:fillRect/>
                    </a:stretch>
                  </pic:blipFill>
                  <pic:spPr>
                    <a:xfrm>
                      <a:off x="0" y="0"/>
                      <a:ext cx="1619250" cy="1619250"/>
                    </a:xfrm>
                    <a:prstGeom prst="rect">
                      <a:avLst/>
                    </a:prstGeom>
                    <a:noFill/>
                    <a:ln w="9525">
                      <a:noFill/>
                    </a:ln>
                  </pic:spPr>
                </pic:pic>
              </a:graphicData>
            </a:graphic>
          </wp:anchor>
        </w:drawing>
      </w:r>
      <w:r>
        <w:rPr>
          <w:rFonts w:hint="eastAsia" w:ascii="仿宋_GB2312" w:hAnsi="仿宋_GB2312" w:eastAsia="仿宋_GB2312"/>
          <w:sz w:val="32"/>
          <w:szCs w:val="32"/>
        </w:rPr>
        <w:drawing>
          <wp:anchor distT="0" distB="0" distL="114300" distR="114300" simplePos="0" relativeHeight="251663360" behindDoc="1" locked="0" layoutInCell="1" allowOverlap="1">
            <wp:simplePos x="0" y="0"/>
            <wp:positionH relativeFrom="page">
              <wp:posOffset>4231640</wp:posOffset>
            </wp:positionH>
            <wp:positionV relativeFrom="page">
              <wp:posOffset>7770495</wp:posOffset>
            </wp:positionV>
            <wp:extent cx="1619250" cy="1619250"/>
            <wp:effectExtent l="0" t="0" r="0" b="0"/>
            <wp:wrapNone/>
            <wp:docPr id="6" name="图片 18" descr="45mm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8" descr="45mmSeal"/>
                    <pic:cNvPicPr>
                      <a:picLocks noChangeAspect="1"/>
                    </pic:cNvPicPr>
                  </pic:nvPicPr>
                  <pic:blipFill>
                    <a:blip r:embed="rId7">
                      <a:biLevel thresh="50000"/>
                      <a:grayscl/>
                    </a:blip>
                    <a:stretch>
                      <a:fillRect/>
                    </a:stretch>
                  </pic:blipFill>
                  <pic:spPr>
                    <a:xfrm>
                      <a:off x="0" y="0"/>
                      <a:ext cx="1619250" cy="1619250"/>
                    </a:xfrm>
                    <a:prstGeom prst="rect">
                      <a:avLst/>
                    </a:prstGeom>
                    <a:noFill/>
                    <a:ln w="9525">
                      <a:noFill/>
                    </a:ln>
                  </pic:spPr>
                </pic:pic>
              </a:graphicData>
            </a:graphic>
          </wp:anchor>
        </w:drawing>
      </w:r>
    </w:p>
    <w:p>
      <w:pPr>
        <w:spacing w:line="520" w:lineRule="exact"/>
        <w:rPr>
          <w:rFonts w:hint="eastAsia" w:ascii="仿宋_GB2312" w:hAnsi="仿宋_GB2312" w:eastAsia="仿宋_GB2312"/>
          <w:snapToGrid w:val="0"/>
          <w:sz w:val="32"/>
          <w:szCs w:val="32"/>
        </w:rPr>
      </w:pPr>
    </w:p>
    <w:p>
      <w:pPr>
        <w:spacing w:line="520" w:lineRule="exact"/>
        <w:rPr>
          <w:rFonts w:hint="eastAsia" w:ascii="仿宋_GB2312" w:hAnsi="仿宋_GB2312" w:eastAsia="仿宋_GB2312"/>
          <w:snapToGrid w:val="0"/>
          <w:sz w:val="32"/>
          <w:szCs w:val="32"/>
        </w:rPr>
      </w:pPr>
    </w:p>
    <w:p>
      <w:pPr>
        <w:spacing w:line="520" w:lineRule="exact"/>
        <w:ind w:firstLine="320" w:firstLineChars="100"/>
        <w:rPr>
          <w:rFonts w:hint="eastAsia" w:ascii="仿宋_GB2312" w:hAnsi="仿宋_GB2312" w:eastAsia="仿宋_GB2312"/>
          <w:snapToGrid w:val="0"/>
          <w:sz w:val="32"/>
          <w:szCs w:val="32"/>
        </w:rPr>
      </w:pPr>
      <w:r>
        <w:rPr>
          <w:rFonts w:hint="eastAsia" w:ascii="仿宋_GB2312" w:hAnsi="仿宋_GB2312" w:eastAsia="仿宋_GB2312"/>
          <w:snapToGrid w:val="0"/>
          <w:sz w:val="32"/>
          <w:szCs w:val="32"/>
        </w:rPr>
        <w:t>余姚市农业农村局              余姚市卫生健康局</w:t>
      </w:r>
    </w:p>
    <w:p>
      <w:pPr>
        <w:spacing w:line="520" w:lineRule="exact"/>
        <w:ind w:firstLine="5120" w:firstLineChars="1600"/>
        <w:rPr>
          <w:rFonts w:hint="eastAsia" w:ascii="仿宋_GB2312" w:hAnsi="仿宋_GB2312" w:eastAsia="仿宋_GB2312"/>
          <w:snapToGrid w:val="0"/>
          <w:sz w:val="32"/>
          <w:szCs w:val="32"/>
        </w:rPr>
      </w:pPr>
      <w:r>
        <w:rPr>
          <w:rFonts w:hint="eastAsia" w:ascii="仿宋_GB2312" w:hAnsi="仿宋_GB2312" w:eastAsia="仿宋_GB2312"/>
          <w:snapToGrid w:val="0"/>
          <w:sz w:val="32"/>
          <w:szCs w:val="32"/>
        </w:rPr>
        <w:t>2019年8月27日</w:t>
      </w:r>
    </w:p>
    <w:p>
      <w:pPr>
        <w:spacing w:line="56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1</w:t>
      </w:r>
    </w:p>
    <w:p>
      <w:pPr>
        <w:snapToGrid w:val="0"/>
        <w:spacing w:before="289" w:beforeLines="50" w:after="868" w:afterLines="150" w:line="700" w:lineRule="exact"/>
        <w:jc w:val="center"/>
        <w:outlineLvl w:val="0"/>
        <w:rPr>
          <w:rFonts w:hint="eastAsia" w:ascii="方正小标宋简体" w:eastAsia="方正小标宋简体"/>
          <w:sz w:val="44"/>
          <w:szCs w:val="44"/>
        </w:rPr>
      </w:pPr>
      <w:r>
        <w:rPr>
          <w:rFonts w:hint="eastAsia" w:ascii="方正小标宋简体" w:hAnsi="方正小标宋简体" w:eastAsia="方正小标宋简体" w:cs="方正小标宋简体"/>
          <w:sz w:val="44"/>
          <w:szCs w:val="44"/>
        </w:rPr>
        <w:t>2019年全国科普日重点活动登记表</w:t>
      </w:r>
    </w:p>
    <w:p>
      <w:pPr>
        <w:snapToGrid w:val="0"/>
        <w:rPr>
          <w:rFonts w:eastAsia="仿宋_GB2312"/>
          <w:sz w:val="24"/>
          <w:u w:val="single"/>
        </w:rPr>
      </w:pPr>
      <w:r>
        <w:rPr>
          <w:rFonts w:hint="eastAsia" w:eastAsia="仿宋_GB2312"/>
          <w:sz w:val="24"/>
        </w:rPr>
        <w:t>填报单位：</w:t>
      </w:r>
      <w:r>
        <w:rPr>
          <w:rFonts w:eastAsia="仿宋_GB2312"/>
          <w:sz w:val="24"/>
          <w:u w:val="single"/>
        </w:rPr>
        <w:t xml:space="preserve">                                    </w:t>
      </w:r>
    </w:p>
    <w:p>
      <w:pPr>
        <w:snapToGrid w:val="0"/>
        <w:rPr>
          <w:rFonts w:eastAsia="仿宋_GB2312"/>
          <w:sz w:val="24"/>
          <w:u w:val="single"/>
        </w:rPr>
      </w:pPr>
    </w:p>
    <w:tbl>
      <w:tblPr>
        <w:tblStyle w:val="12"/>
        <w:tblW w:w="88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4"/>
        <w:gridCol w:w="2835"/>
        <w:gridCol w:w="1559"/>
        <w:gridCol w:w="3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13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活动名称</w:t>
            </w:r>
            <w:r>
              <w:rPr>
                <w:rFonts w:hint="eastAsia" w:eastAsia="仿宋_GB2312"/>
                <w:sz w:val="22"/>
              </w:rPr>
              <w:t>（主标题）</w:t>
            </w:r>
          </w:p>
        </w:tc>
        <w:tc>
          <w:tcPr>
            <w:tcW w:w="7557" w:type="dxa"/>
            <w:gridSpan w:val="3"/>
            <w:tcBorders>
              <w:top w:val="single" w:color="auto" w:sz="4" w:space="0"/>
              <w:left w:val="single" w:color="auto" w:sz="4" w:space="0"/>
              <w:bottom w:val="single" w:color="auto" w:sz="4" w:space="0"/>
              <w:right w:val="single" w:color="auto" w:sz="4" w:space="0"/>
            </w:tcBorders>
            <w:vAlign w:val="center"/>
          </w:tcPr>
          <w:p>
            <w:pPr>
              <w:snapToGrid w:val="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13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活动名称</w:t>
            </w:r>
          </w:p>
          <w:p>
            <w:pPr>
              <w:snapToGrid w:val="0"/>
              <w:jc w:val="center"/>
              <w:rPr>
                <w:rFonts w:eastAsia="仿宋_GB2312"/>
                <w:sz w:val="24"/>
              </w:rPr>
            </w:pPr>
            <w:r>
              <w:rPr>
                <w:rFonts w:hint="eastAsia" w:eastAsia="仿宋_GB2312"/>
                <w:sz w:val="22"/>
              </w:rPr>
              <w:t>（副标题）</w:t>
            </w:r>
          </w:p>
        </w:tc>
        <w:tc>
          <w:tcPr>
            <w:tcW w:w="7557" w:type="dxa"/>
            <w:gridSpan w:val="3"/>
            <w:tcBorders>
              <w:top w:val="single" w:color="auto" w:sz="4" w:space="0"/>
              <w:left w:val="single" w:color="auto" w:sz="4" w:space="0"/>
              <w:bottom w:val="single" w:color="auto" w:sz="4" w:space="0"/>
              <w:right w:val="single" w:color="auto" w:sz="4" w:space="0"/>
            </w:tcBorders>
            <w:vAlign w:val="center"/>
          </w:tcPr>
          <w:p>
            <w:pPr>
              <w:snapToGrid w:val="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1304" w:type="dxa"/>
            <w:tcBorders>
              <w:top w:val="single" w:color="auto" w:sz="4" w:space="0"/>
              <w:left w:val="single" w:color="auto" w:sz="4" w:space="0"/>
              <w:bottom w:val="single" w:color="auto" w:sz="4" w:space="0"/>
              <w:right w:val="single" w:color="auto" w:sz="4" w:space="0"/>
            </w:tcBorders>
            <w:vAlign w:val="center"/>
          </w:tcPr>
          <w:p>
            <w:pPr>
              <w:snapToGrid w:val="0"/>
              <w:ind w:left="-105" w:leftChars="-50" w:right="-105" w:rightChars="-50"/>
              <w:jc w:val="center"/>
              <w:rPr>
                <w:rFonts w:eastAsia="仿宋_GB2312"/>
                <w:spacing w:val="-10"/>
                <w:sz w:val="24"/>
              </w:rPr>
            </w:pPr>
            <w:r>
              <w:rPr>
                <w:rFonts w:hint="eastAsia" w:eastAsia="仿宋_GB2312"/>
                <w:sz w:val="24"/>
              </w:rPr>
              <w:t>主办单位</w:t>
            </w:r>
          </w:p>
        </w:tc>
        <w:tc>
          <w:tcPr>
            <w:tcW w:w="7557" w:type="dxa"/>
            <w:gridSpan w:val="3"/>
            <w:tcBorders>
              <w:top w:val="single" w:color="auto" w:sz="4" w:space="0"/>
              <w:left w:val="single" w:color="auto" w:sz="4" w:space="0"/>
              <w:bottom w:val="single" w:color="auto" w:sz="4" w:space="0"/>
              <w:right w:val="single" w:color="auto" w:sz="4" w:space="0"/>
            </w:tcBorders>
            <w:vAlign w:val="center"/>
          </w:tcPr>
          <w:p>
            <w:pPr>
              <w:snapToGrid w:val="0"/>
              <w:ind w:right="120"/>
              <w:jc w:val="left"/>
              <w:rPr>
                <w:rFonts w:eastAsia="仿宋_GB2312"/>
                <w:sz w:val="24"/>
              </w:rPr>
            </w:pPr>
            <w:r>
              <w:rPr>
                <w:rFonts w:hint="eastAsia" w:eastAsia="仿宋_GB2312"/>
                <w:sz w:val="24"/>
              </w:rPr>
              <w:t>（以本地单位为主）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1304" w:type="dxa"/>
            <w:tcBorders>
              <w:top w:val="single" w:color="auto" w:sz="4" w:space="0"/>
              <w:left w:val="single" w:color="auto" w:sz="4" w:space="0"/>
              <w:bottom w:val="single" w:color="auto" w:sz="4" w:space="0"/>
              <w:right w:val="single" w:color="auto" w:sz="4" w:space="0"/>
            </w:tcBorders>
            <w:vAlign w:val="center"/>
          </w:tcPr>
          <w:p>
            <w:pPr>
              <w:snapToGrid w:val="0"/>
              <w:ind w:left="-105" w:leftChars="-50" w:right="-105" w:rightChars="-50"/>
              <w:jc w:val="center"/>
              <w:rPr>
                <w:rFonts w:eastAsia="仿宋_GB2312"/>
                <w:sz w:val="24"/>
              </w:rPr>
            </w:pPr>
            <w:r>
              <w:rPr>
                <w:rFonts w:hint="eastAsia" w:eastAsia="仿宋_GB2312"/>
                <w:sz w:val="24"/>
              </w:rPr>
              <w:t>承办单位</w:t>
            </w:r>
          </w:p>
        </w:tc>
        <w:tc>
          <w:tcPr>
            <w:tcW w:w="7557" w:type="dxa"/>
            <w:gridSpan w:val="3"/>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sz w:val="24"/>
              </w:rPr>
            </w:pPr>
            <w:r>
              <w:rPr>
                <w:rFonts w:hint="eastAsia" w:eastAsia="仿宋_GB2312"/>
                <w:sz w:val="24"/>
              </w:rPr>
              <w:t>（以本地单位为主）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1304" w:type="dxa"/>
            <w:tcBorders>
              <w:top w:val="single" w:color="auto" w:sz="4" w:space="0"/>
              <w:left w:val="single" w:color="auto" w:sz="4" w:space="0"/>
              <w:bottom w:val="single" w:color="auto" w:sz="4" w:space="0"/>
              <w:right w:val="single" w:color="auto" w:sz="4" w:space="0"/>
            </w:tcBorders>
            <w:vAlign w:val="center"/>
          </w:tcPr>
          <w:p>
            <w:pPr>
              <w:snapToGrid w:val="0"/>
              <w:ind w:left="-105" w:leftChars="-50" w:right="-105" w:rightChars="-50"/>
              <w:jc w:val="center"/>
              <w:rPr>
                <w:rFonts w:eastAsia="仿宋_GB2312"/>
                <w:sz w:val="24"/>
              </w:rPr>
            </w:pPr>
            <w:r>
              <w:rPr>
                <w:rFonts w:hint="eastAsia" w:eastAsia="仿宋_GB2312"/>
                <w:sz w:val="24"/>
              </w:rPr>
              <w:t>协办单位</w:t>
            </w:r>
          </w:p>
        </w:tc>
        <w:tc>
          <w:tcPr>
            <w:tcW w:w="7557" w:type="dxa"/>
            <w:gridSpan w:val="3"/>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_GB2312"/>
                <w:sz w:val="24"/>
              </w:rPr>
            </w:pPr>
            <w:r>
              <w:rPr>
                <w:rFonts w:hint="eastAsia" w:eastAsia="仿宋_GB2312"/>
                <w:sz w:val="24"/>
              </w:rPr>
              <w:t>（以本地单位为主）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13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联系人</w:t>
            </w:r>
            <w:r>
              <w:rPr>
                <w:rFonts w:eastAsia="仿宋_GB2312"/>
                <w:sz w:val="24"/>
              </w:rPr>
              <w:t>*</w:t>
            </w: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办公电话</w:t>
            </w:r>
            <w:r>
              <w:rPr>
                <w:rFonts w:eastAsia="仿宋_GB2312"/>
                <w:sz w:val="24"/>
              </w:rPr>
              <w:t>*</w:t>
            </w:r>
          </w:p>
        </w:tc>
        <w:tc>
          <w:tcPr>
            <w:tcW w:w="3163" w:type="dxa"/>
            <w:tcBorders>
              <w:top w:val="single" w:color="auto" w:sz="4" w:space="0"/>
              <w:left w:val="single" w:color="auto" w:sz="4" w:space="0"/>
              <w:bottom w:val="single" w:color="auto" w:sz="4" w:space="0"/>
              <w:right w:val="single" w:color="auto" w:sz="4" w:space="0"/>
            </w:tcBorders>
            <w:vAlign w:val="center"/>
          </w:tcPr>
          <w:p>
            <w:pPr>
              <w:snapToGrid w:val="0"/>
              <w:jc w:val="righ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13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移动电话</w:t>
            </w:r>
            <w:r>
              <w:rPr>
                <w:rFonts w:eastAsia="仿宋_GB2312"/>
                <w:sz w:val="24"/>
              </w:rPr>
              <w:t>*</w:t>
            </w: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jc w:val="right"/>
              <w:rPr>
                <w:rFonts w:eastAsia="仿宋_GB2312"/>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电子邮箱</w:t>
            </w:r>
            <w:r>
              <w:rPr>
                <w:rFonts w:eastAsia="仿宋_GB2312"/>
                <w:sz w:val="24"/>
              </w:rPr>
              <w:t>*</w:t>
            </w:r>
          </w:p>
        </w:tc>
        <w:tc>
          <w:tcPr>
            <w:tcW w:w="3163" w:type="dxa"/>
            <w:tcBorders>
              <w:top w:val="single" w:color="auto" w:sz="4" w:space="0"/>
              <w:left w:val="single" w:color="auto" w:sz="4" w:space="0"/>
              <w:bottom w:val="single" w:color="auto" w:sz="4" w:space="0"/>
              <w:right w:val="single" w:color="auto" w:sz="4" w:space="0"/>
            </w:tcBorders>
            <w:vAlign w:val="center"/>
          </w:tcPr>
          <w:p>
            <w:pPr>
              <w:snapToGrid w:val="0"/>
              <w:jc w:val="righ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13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活动时间</w:t>
            </w: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月</w:t>
            </w:r>
            <w:r>
              <w:rPr>
                <w:rFonts w:eastAsia="仿宋_GB2312"/>
                <w:sz w:val="24"/>
              </w:rPr>
              <w:t xml:space="preserve">  </w:t>
            </w:r>
            <w:r>
              <w:rPr>
                <w:rFonts w:hint="eastAsia" w:eastAsia="仿宋_GB2312"/>
                <w:sz w:val="24"/>
              </w:rPr>
              <w:t>日至</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活动地点</w:t>
            </w:r>
          </w:p>
        </w:tc>
        <w:tc>
          <w:tcPr>
            <w:tcW w:w="31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3" w:hRule="atLeast"/>
          <w:jc w:val="center"/>
        </w:trPr>
        <w:tc>
          <w:tcPr>
            <w:tcW w:w="13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活动类别</w:t>
            </w:r>
          </w:p>
        </w:tc>
        <w:tc>
          <w:tcPr>
            <w:tcW w:w="7557"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eastAsia="仿宋_GB2312"/>
                <w:sz w:val="24"/>
              </w:rPr>
            </w:pPr>
            <w:r>
              <w:rPr>
                <w:rFonts w:hint="eastAsia" w:eastAsia="仿宋_GB2312"/>
                <w:sz w:val="24"/>
              </w:rPr>
              <w:t>□全国科普日余姚主场活动</w:t>
            </w:r>
            <w:r>
              <w:rPr>
                <w:rFonts w:eastAsia="仿宋_GB2312"/>
                <w:sz w:val="24"/>
              </w:rPr>
              <w:t xml:space="preserve">        </w:t>
            </w:r>
            <w:r>
              <w:rPr>
                <w:rFonts w:hint="eastAsia" w:eastAsia="仿宋_GB2312"/>
                <w:sz w:val="24"/>
              </w:rPr>
              <w:t>□学会（协会）服务基层活动活动</w:t>
            </w:r>
          </w:p>
          <w:p>
            <w:pPr>
              <w:snapToGrid w:val="0"/>
              <w:spacing w:line="400" w:lineRule="exact"/>
              <w:jc w:val="left"/>
              <w:rPr>
                <w:rFonts w:eastAsia="仿宋_GB2312"/>
                <w:sz w:val="24"/>
              </w:rPr>
            </w:pPr>
            <w:r>
              <w:rPr>
                <w:rFonts w:hint="eastAsia" w:eastAsia="仿宋_GB2312"/>
                <w:sz w:val="24"/>
              </w:rPr>
              <w:t>□基层科普联合行动</w:t>
            </w:r>
            <w:r>
              <w:rPr>
                <w:rFonts w:eastAsia="仿宋_GB2312"/>
                <w:sz w:val="24"/>
              </w:rPr>
              <w:t xml:space="preserve">              </w:t>
            </w:r>
            <w:r>
              <w:rPr>
                <w:rFonts w:hint="eastAsia" w:eastAsia="仿宋_GB2312"/>
                <w:sz w:val="24"/>
              </w:rPr>
              <w:sym w:font="Wingdings 2" w:char="00A3"/>
            </w:r>
            <w:r>
              <w:rPr>
                <w:rFonts w:hint="eastAsia" w:eastAsia="仿宋_GB2312"/>
                <w:sz w:val="24"/>
              </w:rPr>
              <w:t>校园科普联合行动</w:t>
            </w:r>
          </w:p>
          <w:p>
            <w:pPr>
              <w:snapToGrid w:val="0"/>
              <w:spacing w:line="400" w:lineRule="exact"/>
              <w:jc w:val="left"/>
              <w:rPr>
                <w:rFonts w:hint="eastAsia" w:eastAsia="仿宋_GB2312"/>
                <w:sz w:val="24"/>
              </w:rPr>
            </w:pPr>
            <w:r>
              <w:rPr>
                <w:rFonts w:hint="eastAsia" w:eastAsia="仿宋_GB2312"/>
                <w:sz w:val="24"/>
              </w:rPr>
              <w:t>□科普日开放联合行动</w:t>
            </w:r>
            <w:r>
              <w:rPr>
                <w:rFonts w:eastAsia="仿宋_GB2312"/>
                <w:sz w:val="24"/>
              </w:rPr>
              <w:t xml:space="preserve">            </w:t>
            </w:r>
            <w:r>
              <w:rPr>
                <w:rFonts w:hint="eastAsia" w:eastAsia="仿宋_GB2312"/>
                <w:sz w:val="24"/>
              </w:rPr>
              <w:t>□“三长”联合行动</w:t>
            </w:r>
            <w:r>
              <w:rPr>
                <w:rFonts w:eastAsia="仿宋_GB2312"/>
                <w:sz w:val="24"/>
              </w:rPr>
              <w:t xml:space="preserve">            </w:t>
            </w:r>
          </w:p>
          <w:p>
            <w:pPr>
              <w:snapToGrid w:val="0"/>
              <w:spacing w:line="400" w:lineRule="exact"/>
              <w:jc w:val="left"/>
              <w:rPr>
                <w:rFonts w:eastAsia="仿宋_GB2312"/>
                <w:spacing w:val="-6"/>
                <w:sz w:val="24"/>
              </w:rPr>
            </w:pPr>
            <w:r>
              <w:rPr>
                <w:rFonts w:hint="eastAsia" w:eastAsia="仿宋_GB2312"/>
                <w:sz w:val="24"/>
              </w:rPr>
              <w:t>□其他（请注明）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0" w:hRule="atLeast"/>
          <w:jc w:val="center"/>
        </w:trPr>
        <w:tc>
          <w:tcPr>
            <w:tcW w:w="13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主要活动</w:t>
            </w:r>
          </w:p>
          <w:p>
            <w:pPr>
              <w:snapToGrid w:val="0"/>
              <w:jc w:val="center"/>
              <w:rPr>
                <w:rFonts w:eastAsia="仿宋_GB2312"/>
                <w:sz w:val="24"/>
              </w:rPr>
            </w:pPr>
            <w:r>
              <w:rPr>
                <w:rFonts w:hint="eastAsia" w:eastAsia="仿宋_GB2312"/>
                <w:sz w:val="24"/>
              </w:rPr>
              <w:t>形式和数量</w:t>
            </w:r>
          </w:p>
        </w:tc>
        <w:tc>
          <w:tcPr>
            <w:tcW w:w="7557"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eastAsia="仿宋_GB2312"/>
                <w:sz w:val="24"/>
              </w:rPr>
            </w:pPr>
            <w:r>
              <w:rPr>
                <w:rFonts w:hint="eastAsia" w:eastAsia="仿宋_GB2312"/>
                <w:sz w:val="24"/>
              </w:rPr>
              <w:t>□展览展示</w:t>
            </w:r>
            <w:r>
              <w:rPr>
                <w:rFonts w:eastAsia="仿宋_GB2312"/>
                <w:sz w:val="24"/>
                <w:u w:val="single"/>
              </w:rPr>
              <w:t xml:space="preserve">   </w:t>
            </w:r>
            <w:r>
              <w:rPr>
                <w:rFonts w:hint="eastAsia" w:eastAsia="仿宋_GB2312"/>
                <w:sz w:val="24"/>
              </w:rPr>
              <w:t>项</w:t>
            </w:r>
            <w:r>
              <w:rPr>
                <w:rFonts w:eastAsia="仿宋_GB2312"/>
                <w:sz w:val="24"/>
              </w:rPr>
              <w:t xml:space="preserve">    </w:t>
            </w:r>
            <w:r>
              <w:rPr>
                <w:rFonts w:hint="eastAsia" w:eastAsia="仿宋_GB2312"/>
                <w:sz w:val="24"/>
              </w:rPr>
              <w:t>□互动体验</w:t>
            </w:r>
            <w:r>
              <w:rPr>
                <w:rFonts w:eastAsia="仿宋_GB2312"/>
                <w:sz w:val="24"/>
                <w:u w:val="single"/>
              </w:rPr>
              <w:t xml:space="preserve">   </w:t>
            </w:r>
            <w:r>
              <w:rPr>
                <w:rFonts w:hint="eastAsia" w:eastAsia="仿宋_GB2312"/>
                <w:sz w:val="24"/>
              </w:rPr>
              <w:t>项</w:t>
            </w:r>
            <w:r>
              <w:rPr>
                <w:rFonts w:eastAsia="仿宋_GB2312"/>
                <w:sz w:val="24"/>
              </w:rPr>
              <w:t xml:space="preserve">   </w:t>
            </w:r>
            <w:r>
              <w:rPr>
                <w:rFonts w:hint="eastAsia" w:eastAsia="仿宋_GB2312"/>
                <w:sz w:val="24"/>
              </w:rPr>
              <w:t>□现场咨询</w:t>
            </w:r>
            <w:r>
              <w:rPr>
                <w:rFonts w:eastAsia="仿宋_GB2312"/>
                <w:sz w:val="24"/>
                <w:u w:val="single"/>
              </w:rPr>
              <w:t xml:space="preserve">   </w:t>
            </w:r>
            <w:r>
              <w:rPr>
                <w:rFonts w:hint="eastAsia" w:eastAsia="仿宋_GB2312"/>
                <w:sz w:val="24"/>
              </w:rPr>
              <w:t>项</w:t>
            </w:r>
            <w:r>
              <w:rPr>
                <w:rFonts w:eastAsia="仿宋_GB2312"/>
                <w:sz w:val="24"/>
              </w:rPr>
              <w:t xml:space="preserve">     </w:t>
            </w:r>
          </w:p>
          <w:p>
            <w:pPr>
              <w:snapToGrid w:val="0"/>
              <w:spacing w:line="400" w:lineRule="exact"/>
              <w:rPr>
                <w:rFonts w:eastAsia="仿宋_GB2312"/>
                <w:sz w:val="24"/>
              </w:rPr>
            </w:pPr>
            <w:r>
              <w:rPr>
                <w:rFonts w:hint="eastAsia" w:eastAsia="仿宋_GB2312"/>
                <w:sz w:val="24"/>
              </w:rPr>
              <w:t>□科普讲座</w:t>
            </w:r>
            <w:r>
              <w:rPr>
                <w:rFonts w:eastAsia="仿宋_GB2312"/>
                <w:sz w:val="24"/>
                <w:u w:val="single"/>
              </w:rPr>
              <w:t xml:space="preserve">   </w:t>
            </w:r>
            <w:r>
              <w:rPr>
                <w:rFonts w:hint="eastAsia" w:eastAsia="仿宋_GB2312"/>
                <w:sz w:val="24"/>
              </w:rPr>
              <w:t>项</w:t>
            </w:r>
            <w:r>
              <w:rPr>
                <w:rFonts w:eastAsia="仿宋_GB2312"/>
                <w:sz w:val="24"/>
              </w:rPr>
              <w:t xml:space="preserve">    </w:t>
            </w:r>
            <w:r>
              <w:rPr>
                <w:rFonts w:hint="eastAsia" w:eastAsia="仿宋_GB2312"/>
                <w:sz w:val="24"/>
              </w:rPr>
              <w:t>□科普表演</w:t>
            </w:r>
            <w:r>
              <w:rPr>
                <w:rFonts w:eastAsia="仿宋_GB2312"/>
                <w:sz w:val="24"/>
                <w:u w:val="single"/>
              </w:rPr>
              <w:t xml:space="preserve">   </w:t>
            </w:r>
            <w:r>
              <w:rPr>
                <w:rFonts w:hint="eastAsia" w:eastAsia="仿宋_GB2312"/>
                <w:sz w:val="24"/>
              </w:rPr>
              <w:t>项</w:t>
            </w:r>
            <w:r>
              <w:rPr>
                <w:rFonts w:eastAsia="仿宋_GB2312"/>
                <w:sz w:val="24"/>
              </w:rPr>
              <w:t xml:space="preserve">   </w:t>
            </w:r>
            <w:r>
              <w:rPr>
                <w:rFonts w:hint="eastAsia" w:eastAsia="仿宋_GB2312"/>
                <w:sz w:val="24"/>
              </w:rPr>
              <w:t>□科普宣传</w:t>
            </w:r>
            <w:r>
              <w:rPr>
                <w:rFonts w:eastAsia="仿宋_GB2312"/>
                <w:sz w:val="24"/>
                <w:u w:val="single"/>
              </w:rPr>
              <w:t xml:space="preserve">   </w:t>
            </w:r>
            <w:r>
              <w:rPr>
                <w:rFonts w:hint="eastAsia" w:eastAsia="仿宋_GB2312"/>
                <w:sz w:val="24"/>
              </w:rPr>
              <w:t>项</w:t>
            </w:r>
            <w:r>
              <w:rPr>
                <w:rFonts w:eastAsia="仿宋_GB2312"/>
                <w:sz w:val="24"/>
              </w:rPr>
              <w:t xml:space="preserve">   </w:t>
            </w:r>
          </w:p>
          <w:p>
            <w:pPr>
              <w:snapToGrid w:val="0"/>
              <w:spacing w:line="400" w:lineRule="exact"/>
              <w:rPr>
                <w:rFonts w:eastAsia="仿宋_GB2312"/>
                <w:sz w:val="24"/>
              </w:rPr>
            </w:pPr>
            <w:r>
              <w:rPr>
                <w:rFonts w:hint="eastAsia" w:eastAsia="仿宋_GB2312"/>
                <w:sz w:val="24"/>
              </w:rPr>
              <w:t>□科普开放日</w:t>
            </w:r>
            <w:r>
              <w:rPr>
                <w:rFonts w:eastAsia="仿宋_GB2312"/>
                <w:sz w:val="24"/>
                <w:u w:val="single"/>
              </w:rPr>
              <w:t xml:space="preserve">   </w:t>
            </w:r>
            <w:r>
              <w:rPr>
                <w:rFonts w:hint="eastAsia" w:eastAsia="仿宋_GB2312"/>
                <w:sz w:val="24"/>
              </w:rPr>
              <w:t>项</w:t>
            </w:r>
            <w:r>
              <w:rPr>
                <w:rFonts w:eastAsia="仿宋_GB2312"/>
                <w:sz w:val="24"/>
              </w:rPr>
              <w:t xml:space="preserve">  </w:t>
            </w:r>
            <w:r>
              <w:rPr>
                <w:rFonts w:hint="eastAsia" w:eastAsia="仿宋_GB2312"/>
                <w:sz w:val="24"/>
              </w:rPr>
              <w:t>□网络活动</w:t>
            </w:r>
            <w:r>
              <w:rPr>
                <w:rFonts w:eastAsia="仿宋_GB2312"/>
                <w:sz w:val="24"/>
                <w:u w:val="single"/>
              </w:rPr>
              <w:t xml:space="preserve">   </w:t>
            </w:r>
            <w:r>
              <w:rPr>
                <w:rFonts w:hint="eastAsia" w:eastAsia="仿宋_GB2312"/>
                <w:sz w:val="24"/>
              </w:rPr>
              <w:t>项</w:t>
            </w:r>
            <w:r>
              <w:rPr>
                <w:rFonts w:eastAsia="仿宋_GB2312"/>
                <w:sz w:val="24"/>
              </w:rPr>
              <w:t xml:space="preserve">   </w:t>
            </w:r>
            <w:r>
              <w:rPr>
                <w:rFonts w:hint="eastAsia" w:eastAsia="仿宋_GB2312"/>
                <w:sz w:val="24"/>
              </w:rPr>
              <w:t>□科技服务</w:t>
            </w:r>
            <w:r>
              <w:rPr>
                <w:rFonts w:eastAsia="仿宋_GB2312"/>
                <w:sz w:val="24"/>
                <w:u w:val="single"/>
              </w:rPr>
              <w:t xml:space="preserve">   </w:t>
            </w:r>
            <w:r>
              <w:rPr>
                <w:rFonts w:hint="eastAsia" w:eastAsia="仿宋_GB2312"/>
                <w:sz w:val="24"/>
              </w:rPr>
              <w:t>项</w:t>
            </w:r>
          </w:p>
          <w:p>
            <w:pPr>
              <w:snapToGrid w:val="0"/>
              <w:spacing w:line="400" w:lineRule="exact"/>
              <w:rPr>
                <w:rFonts w:eastAsia="仿宋_GB2312"/>
                <w:sz w:val="24"/>
              </w:rPr>
            </w:pPr>
            <w:r>
              <w:rPr>
                <w:rFonts w:hint="eastAsia" w:eastAsia="仿宋_GB2312"/>
                <w:sz w:val="24"/>
              </w:rPr>
              <w:t>□其他（请注明）</w:t>
            </w:r>
            <w:r>
              <w:rPr>
                <w:rFonts w:eastAsia="仿宋_GB2312"/>
                <w:sz w:val="24"/>
                <w:u w:val="single"/>
              </w:rPr>
              <w:t xml:space="preserve">   </w:t>
            </w:r>
            <w:r>
              <w:rPr>
                <w:rFonts w:hint="eastAsia" w:eastAsia="仿宋_GB2312"/>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0" w:hRule="atLeast"/>
          <w:jc w:val="center"/>
        </w:trPr>
        <w:tc>
          <w:tcPr>
            <w:tcW w:w="13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活动主题</w:t>
            </w:r>
          </w:p>
        </w:tc>
        <w:tc>
          <w:tcPr>
            <w:tcW w:w="7557"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eastAsia="仿宋_GB2312"/>
                <w:sz w:val="24"/>
              </w:rPr>
            </w:pPr>
            <w:r>
              <w:rPr>
                <w:rFonts w:hint="eastAsia" w:eastAsia="仿宋_GB2312"/>
                <w:sz w:val="24"/>
              </w:rPr>
              <w:t>□节约能源资源</w:t>
            </w:r>
            <w:r>
              <w:rPr>
                <w:rFonts w:eastAsia="仿宋_GB2312"/>
                <w:sz w:val="24"/>
              </w:rPr>
              <w:t xml:space="preserve"> </w:t>
            </w:r>
            <w:r>
              <w:rPr>
                <w:rFonts w:hint="eastAsia" w:eastAsia="仿宋_GB2312"/>
                <w:sz w:val="24"/>
              </w:rPr>
              <w:t>□保护生态环境</w:t>
            </w:r>
            <w:r>
              <w:rPr>
                <w:rFonts w:eastAsia="仿宋_GB2312"/>
                <w:sz w:val="24"/>
              </w:rPr>
              <w:t xml:space="preserve"> </w:t>
            </w:r>
            <w:r>
              <w:rPr>
                <w:rFonts w:hint="eastAsia" w:eastAsia="仿宋_GB2312"/>
                <w:sz w:val="24"/>
              </w:rPr>
              <w:t>□保障安全健康</w:t>
            </w:r>
            <w:r>
              <w:rPr>
                <w:rFonts w:eastAsia="仿宋_GB2312"/>
                <w:sz w:val="24"/>
              </w:rPr>
              <w:t xml:space="preserve"> </w:t>
            </w:r>
            <w:r>
              <w:rPr>
                <w:rFonts w:hint="eastAsia" w:eastAsia="仿宋_GB2312"/>
                <w:sz w:val="24"/>
              </w:rPr>
              <w:t>□促进创新创造</w:t>
            </w:r>
          </w:p>
          <w:p>
            <w:pPr>
              <w:snapToGrid w:val="0"/>
              <w:spacing w:line="400" w:lineRule="exact"/>
              <w:rPr>
                <w:rFonts w:eastAsia="仿宋_GB2312"/>
                <w:sz w:val="24"/>
              </w:rPr>
            </w:pPr>
            <w:r>
              <w:rPr>
                <w:rFonts w:hint="eastAsia" w:eastAsia="仿宋_GB2312"/>
                <w:sz w:val="24"/>
              </w:rPr>
              <w:t>□其他（请注明）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exact"/>
          <w:jc w:val="center"/>
        </w:trPr>
        <w:tc>
          <w:tcPr>
            <w:tcW w:w="13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活动主题词</w:t>
            </w:r>
          </w:p>
        </w:tc>
        <w:tc>
          <w:tcPr>
            <w:tcW w:w="7557"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89" w:beforeLines="50"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3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活动对象</w:t>
            </w:r>
          </w:p>
        </w:tc>
        <w:tc>
          <w:tcPr>
            <w:tcW w:w="7557" w:type="dxa"/>
            <w:gridSpan w:val="3"/>
            <w:tcBorders>
              <w:top w:val="single" w:color="auto" w:sz="4" w:space="0"/>
              <w:left w:val="single" w:color="auto" w:sz="4" w:space="0"/>
              <w:bottom w:val="nil"/>
              <w:right w:val="single" w:color="auto" w:sz="4" w:space="0"/>
            </w:tcBorders>
            <w:vAlign w:val="top"/>
          </w:tcPr>
          <w:p>
            <w:pPr>
              <w:snapToGrid w:val="0"/>
              <w:spacing w:before="289" w:beforeLines="50"/>
              <w:rPr>
                <w:rFonts w:eastAsia="仿宋_GB2312"/>
                <w:sz w:val="24"/>
              </w:rPr>
            </w:pPr>
            <w:r>
              <w:rPr>
                <w:rFonts w:hint="eastAsia" w:eastAsia="仿宋_GB2312"/>
                <w:sz w:val="24"/>
              </w:rPr>
              <w:t>□青少年</w:t>
            </w:r>
            <w:r>
              <w:rPr>
                <w:rFonts w:eastAsia="仿宋_GB2312"/>
                <w:sz w:val="24"/>
              </w:rPr>
              <w:t xml:space="preserve"> </w:t>
            </w:r>
            <w:r>
              <w:rPr>
                <w:rFonts w:hint="eastAsia" w:eastAsia="仿宋_GB2312"/>
                <w:sz w:val="24"/>
              </w:rPr>
              <w:t xml:space="preserve">     □农民</w:t>
            </w:r>
            <w:r>
              <w:rPr>
                <w:rFonts w:eastAsia="仿宋_GB2312"/>
                <w:sz w:val="24"/>
              </w:rPr>
              <w:t xml:space="preserve">  </w:t>
            </w:r>
            <w:r>
              <w:rPr>
                <w:rFonts w:hint="eastAsia" w:eastAsia="仿宋_GB2312"/>
                <w:sz w:val="24"/>
              </w:rPr>
              <w:t xml:space="preserve">    □城镇劳动者</w:t>
            </w:r>
            <w:r>
              <w:rPr>
                <w:rFonts w:eastAsia="仿宋_GB2312"/>
                <w:sz w:val="24"/>
              </w:rPr>
              <w:t xml:space="preserve">  </w:t>
            </w:r>
            <w:r>
              <w:rPr>
                <w:rFonts w:hint="eastAsia" w:eastAsia="仿宋_GB2312"/>
                <w:sz w:val="24"/>
              </w:rPr>
              <w:t xml:space="preserve">   □领导干部和公务员</w:t>
            </w:r>
          </w:p>
          <w:p>
            <w:pPr>
              <w:snapToGrid w:val="0"/>
              <w:spacing w:before="289" w:beforeLines="50"/>
              <w:rPr>
                <w:rFonts w:eastAsia="仿宋_GB2312"/>
                <w:sz w:val="24"/>
              </w:rPr>
            </w:pPr>
            <w:r>
              <w:rPr>
                <w:rFonts w:hint="eastAsia" w:eastAsia="仿宋_GB2312"/>
                <w:sz w:val="24"/>
              </w:rPr>
              <w:t>□其他（请注明）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w w:val="90"/>
                <w:sz w:val="24"/>
              </w:rPr>
            </w:pPr>
            <w:r>
              <w:rPr>
                <w:rFonts w:hint="eastAsia" w:eastAsia="仿宋_GB2312"/>
                <w:sz w:val="24"/>
              </w:rPr>
              <w:t>参与人数</w:t>
            </w:r>
          </w:p>
        </w:tc>
        <w:tc>
          <w:tcPr>
            <w:tcW w:w="7557" w:type="dxa"/>
            <w:gridSpan w:val="3"/>
            <w:tcBorders>
              <w:top w:val="single" w:color="auto" w:sz="4" w:space="0"/>
              <w:left w:val="single" w:color="auto" w:sz="4" w:space="0"/>
              <w:bottom w:val="single" w:color="auto" w:sz="4" w:space="0"/>
              <w:right w:val="single" w:color="auto" w:sz="4" w:space="0"/>
            </w:tcBorders>
            <w:vAlign w:val="center"/>
          </w:tcPr>
          <w:p>
            <w:pPr>
              <w:snapToGrid w:val="0"/>
              <w:rPr>
                <w:rFonts w:eastAsia="仿宋_GB2312"/>
                <w:sz w:val="24"/>
                <w:u w:val="single"/>
              </w:rPr>
            </w:pPr>
            <w:r>
              <w:rPr>
                <w:rFonts w:hint="eastAsia" w:eastAsia="仿宋_GB2312"/>
                <w:sz w:val="24"/>
              </w:rPr>
              <w:t>预计公众参与活动人数</w:t>
            </w:r>
            <w:r>
              <w:rPr>
                <w:rFonts w:eastAsia="仿宋_GB2312"/>
                <w:sz w:val="24"/>
                <w:u w:val="single"/>
              </w:rPr>
              <w:t xml:space="preserve">   </w:t>
            </w:r>
            <w:r>
              <w:rPr>
                <w:rFonts w:hint="eastAsia" w:eastAsia="仿宋_GB2312"/>
                <w:sz w:val="24"/>
              </w:rPr>
              <w:t>人，组织工作人员</w:t>
            </w:r>
            <w:r>
              <w:rPr>
                <w:rFonts w:eastAsia="仿宋_GB2312"/>
                <w:sz w:val="24"/>
                <w:u w:val="single"/>
              </w:rPr>
              <w:t xml:space="preserve">   </w:t>
            </w:r>
            <w:r>
              <w:rPr>
                <w:rFonts w:hint="eastAsia" w:eastAsia="仿宋_GB2312"/>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2" w:hRule="atLeast"/>
          <w:jc w:val="center"/>
        </w:trPr>
        <w:tc>
          <w:tcPr>
            <w:tcW w:w="13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r>
              <w:rPr>
                <w:rFonts w:hint="eastAsia" w:ascii="仿宋_GB2312" w:eastAsia="仿宋_GB2312"/>
                <w:sz w:val="24"/>
              </w:rPr>
              <w:t>主要活动</w:t>
            </w:r>
          </w:p>
          <w:p>
            <w:pPr>
              <w:snapToGrid w:val="0"/>
              <w:jc w:val="center"/>
              <w:rPr>
                <w:rFonts w:ascii="仿宋_GB2312" w:eastAsia="仿宋_GB2312"/>
                <w:sz w:val="24"/>
              </w:rPr>
            </w:pPr>
            <w:r>
              <w:rPr>
                <w:rFonts w:hint="eastAsia" w:ascii="仿宋_GB2312" w:eastAsia="仿宋_GB2312"/>
                <w:sz w:val="24"/>
              </w:rPr>
              <w:t>内容描述</w:t>
            </w:r>
          </w:p>
        </w:tc>
        <w:tc>
          <w:tcPr>
            <w:tcW w:w="7557"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eastAsia="仿宋_GB2312"/>
                <w:sz w:val="24"/>
              </w:rPr>
            </w:pPr>
            <w:r>
              <w:rPr>
                <w:rFonts w:hint="eastAsia" w:ascii="仿宋_GB2312" w:eastAsia="仿宋_GB2312"/>
                <w:sz w:val="24"/>
              </w:rPr>
              <w:t>（</w:t>
            </w:r>
            <w:r>
              <w:rPr>
                <w:rFonts w:ascii="仿宋_GB2312" w:eastAsia="仿宋_GB2312"/>
                <w:sz w:val="24"/>
              </w:rPr>
              <w:t>200</w:t>
            </w:r>
            <w:r>
              <w:rPr>
                <w:rFonts w:hint="eastAsia" w:ascii="仿宋_GB2312" w:eastAsia="仿宋_GB2312"/>
                <w:sz w:val="24"/>
              </w:rPr>
              <w:t>字以内）</w:t>
            </w:r>
          </w:p>
        </w:tc>
      </w:tr>
    </w:tbl>
    <w:p>
      <w:pPr>
        <w:rPr>
          <w:rFonts w:ascii="楷体" w:hAnsi="楷体" w:eastAsia="楷体"/>
          <w:sz w:val="24"/>
        </w:rPr>
      </w:pPr>
      <w:r>
        <w:rPr>
          <w:rFonts w:hint="eastAsia" w:ascii="楷体" w:hAnsi="楷体" w:eastAsia="楷体"/>
          <w:sz w:val="24"/>
        </w:rPr>
        <w:t>注：</w:t>
      </w:r>
      <w:r>
        <w:rPr>
          <w:rFonts w:ascii="楷体" w:hAnsi="楷体" w:eastAsia="楷体"/>
          <w:sz w:val="24"/>
        </w:rPr>
        <w:t>*</w:t>
      </w:r>
      <w:r>
        <w:rPr>
          <w:rFonts w:hint="eastAsia" w:ascii="楷体" w:hAnsi="楷体" w:eastAsia="楷体"/>
          <w:sz w:val="24"/>
        </w:rPr>
        <w:t>选项请务必填写，主办、承办、协办单位请以本地单位为主。</w:t>
      </w:r>
    </w:p>
    <w:p>
      <w:pPr>
        <w:snapToGrid w:val="0"/>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w:t>
      </w:r>
      <w:r>
        <w:rPr>
          <w:rFonts w:ascii="黑体" w:hAnsi="黑体" w:eastAsia="黑体"/>
          <w:sz w:val="32"/>
          <w:szCs w:val="32"/>
        </w:rPr>
        <w:t>2</w:t>
      </w:r>
    </w:p>
    <w:p>
      <w:pPr>
        <w:snapToGrid w:val="0"/>
        <w:spacing w:before="289" w:beforeLines="50" w:after="868" w:afterLines="150"/>
        <w:jc w:val="center"/>
        <w:outlineLvl w:val="0"/>
        <w:rPr>
          <w:rFonts w:hint="eastAsia" w:ascii="方正小标宋简体" w:eastAsia="方正小标宋简体"/>
          <w:sz w:val="44"/>
          <w:szCs w:val="44"/>
        </w:rPr>
      </w:pPr>
      <w:r>
        <w:rPr>
          <w:rFonts w:hint="eastAsia" w:ascii="方正小标宋简体" w:eastAsia="方正小标宋简体"/>
          <w:sz w:val="44"/>
          <w:szCs w:val="44"/>
        </w:rPr>
        <w:t>2019年全国科普日网络在线活动登记表</w:t>
      </w:r>
    </w:p>
    <w:p>
      <w:pPr>
        <w:snapToGrid w:val="0"/>
        <w:rPr>
          <w:rFonts w:eastAsia="仿宋_GB2312"/>
          <w:sz w:val="24"/>
          <w:u w:val="single"/>
        </w:rPr>
      </w:pPr>
      <w:r>
        <w:rPr>
          <w:rFonts w:hint="eastAsia" w:eastAsia="仿宋_GB2312"/>
          <w:sz w:val="24"/>
        </w:rPr>
        <w:t>填报单位：</w:t>
      </w:r>
      <w:r>
        <w:rPr>
          <w:rFonts w:eastAsia="仿宋_GB2312"/>
          <w:sz w:val="24"/>
          <w:u w:val="single"/>
        </w:rPr>
        <w:t xml:space="preserve">                                    </w:t>
      </w:r>
    </w:p>
    <w:p>
      <w:pPr>
        <w:snapToGrid w:val="0"/>
        <w:rPr>
          <w:rFonts w:eastAsia="仿宋_GB2312"/>
          <w:sz w:val="24"/>
          <w:u w:val="single"/>
        </w:rPr>
      </w:pPr>
    </w:p>
    <w:tbl>
      <w:tblPr>
        <w:tblStyle w:val="12"/>
        <w:tblW w:w="88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4"/>
        <w:gridCol w:w="7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3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活动名称</w:t>
            </w:r>
            <w:r>
              <w:rPr>
                <w:rFonts w:hint="eastAsia" w:eastAsia="仿宋_GB2312"/>
                <w:sz w:val="22"/>
              </w:rPr>
              <w:t>（主标题）</w:t>
            </w:r>
          </w:p>
        </w:tc>
        <w:tc>
          <w:tcPr>
            <w:tcW w:w="7542"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3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活动名称</w:t>
            </w:r>
          </w:p>
          <w:p>
            <w:pPr>
              <w:snapToGrid w:val="0"/>
              <w:jc w:val="center"/>
              <w:rPr>
                <w:rFonts w:eastAsia="仿宋_GB2312"/>
                <w:sz w:val="24"/>
              </w:rPr>
            </w:pPr>
            <w:r>
              <w:rPr>
                <w:rFonts w:hint="eastAsia" w:eastAsia="仿宋_GB2312"/>
                <w:sz w:val="22"/>
              </w:rPr>
              <w:t>（副标题）</w:t>
            </w:r>
          </w:p>
        </w:tc>
        <w:tc>
          <w:tcPr>
            <w:tcW w:w="7542"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3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主办单位</w:t>
            </w:r>
          </w:p>
        </w:tc>
        <w:tc>
          <w:tcPr>
            <w:tcW w:w="7542"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 w:val="24"/>
              </w:rPr>
            </w:pPr>
            <w:r>
              <w:rPr>
                <w:rFonts w:hint="eastAsia" w:eastAsia="仿宋_GB2312"/>
                <w:sz w:val="24"/>
              </w:rPr>
              <w:t>（以本地单位为主）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3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承办单位</w:t>
            </w:r>
          </w:p>
        </w:tc>
        <w:tc>
          <w:tcPr>
            <w:tcW w:w="7542"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 w:val="24"/>
              </w:rPr>
            </w:pPr>
            <w:r>
              <w:rPr>
                <w:rFonts w:hint="eastAsia" w:eastAsia="仿宋_GB2312"/>
                <w:sz w:val="24"/>
              </w:rPr>
              <w:t>（以本地单位为主）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3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协办单位</w:t>
            </w:r>
          </w:p>
        </w:tc>
        <w:tc>
          <w:tcPr>
            <w:tcW w:w="7542"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 w:val="24"/>
              </w:rPr>
            </w:pPr>
            <w:r>
              <w:rPr>
                <w:rFonts w:hint="eastAsia" w:eastAsia="仿宋_GB2312"/>
                <w:sz w:val="24"/>
              </w:rPr>
              <w:t>（以本地单位为主）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3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活动渠道</w:t>
            </w:r>
          </w:p>
        </w:tc>
        <w:tc>
          <w:tcPr>
            <w:tcW w:w="7542" w:type="dxa"/>
            <w:tcBorders>
              <w:top w:val="single" w:color="auto" w:sz="4" w:space="0"/>
              <w:left w:val="single" w:color="auto" w:sz="4" w:space="0"/>
              <w:bottom w:val="single" w:color="auto" w:sz="4" w:space="0"/>
              <w:right w:val="single" w:color="auto" w:sz="4" w:space="0"/>
            </w:tcBorders>
            <w:vAlign w:val="center"/>
          </w:tcPr>
          <w:p>
            <w:pPr>
              <w:snapToGrid w:val="0"/>
              <w:ind w:firstLine="1680" w:firstLineChars="700"/>
              <w:rPr>
                <w:rFonts w:eastAsia="仿宋_GB2312"/>
                <w:sz w:val="24"/>
              </w:rPr>
            </w:pPr>
            <w:r>
              <w:rPr>
                <w:rFonts w:hint="eastAsia" w:eastAsia="仿宋_GB2312"/>
                <w:sz w:val="24"/>
              </w:rPr>
              <w:t>□</w:t>
            </w:r>
            <w:r>
              <w:rPr>
                <w:rFonts w:eastAsia="仿宋_GB2312"/>
                <w:sz w:val="24"/>
              </w:rPr>
              <w:t>PC</w:t>
            </w:r>
            <w:r>
              <w:rPr>
                <w:rFonts w:hint="eastAsia" w:eastAsia="仿宋_GB2312"/>
                <w:sz w:val="24"/>
              </w:rPr>
              <w:t>端</w:t>
            </w:r>
            <w:r>
              <w:rPr>
                <w:rFonts w:eastAsia="仿宋_GB2312"/>
                <w:sz w:val="24"/>
              </w:rPr>
              <w:t xml:space="preserve">                </w:t>
            </w:r>
            <w:r>
              <w:rPr>
                <w:rFonts w:hint="eastAsia" w:eastAsia="仿宋_GB2312"/>
                <w:sz w:val="24"/>
              </w:rPr>
              <w:t>□移动端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5" w:hRule="atLeast"/>
          <w:jc w:val="center"/>
        </w:trPr>
        <w:tc>
          <w:tcPr>
            <w:tcW w:w="13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活动形式</w:t>
            </w:r>
          </w:p>
        </w:tc>
        <w:tc>
          <w:tcPr>
            <w:tcW w:w="7542"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 w:val="24"/>
              </w:rPr>
            </w:pPr>
            <w:r>
              <w:rPr>
                <w:rFonts w:hint="eastAsia" w:eastAsia="仿宋_GB2312"/>
                <w:sz w:val="24"/>
              </w:rPr>
              <w:t>□图片</w:t>
            </w:r>
            <w:r>
              <w:rPr>
                <w:rFonts w:eastAsia="仿宋_GB2312"/>
                <w:sz w:val="24"/>
              </w:rPr>
              <w:t xml:space="preserve">   </w:t>
            </w:r>
            <w:r>
              <w:rPr>
                <w:rFonts w:hint="eastAsia" w:eastAsia="仿宋_GB2312"/>
                <w:sz w:val="24"/>
              </w:rPr>
              <w:t>□动画</w:t>
            </w:r>
            <w:r>
              <w:rPr>
                <w:rFonts w:eastAsia="仿宋_GB2312"/>
                <w:sz w:val="24"/>
              </w:rPr>
              <w:t xml:space="preserve">   </w:t>
            </w:r>
            <w:r>
              <w:rPr>
                <w:rFonts w:hint="eastAsia" w:eastAsia="仿宋_GB2312"/>
                <w:sz w:val="24"/>
              </w:rPr>
              <w:t>□视频</w:t>
            </w:r>
            <w:r>
              <w:rPr>
                <w:rFonts w:eastAsia="仿宋_GB2312"/>
                <w:sz w:val="24"/>
              </w:rPr>
              <w:t xml:space="preserve">   </w:t>
            </w:r>
            <w:r>
              <w:rPr>
                <w:rFonts w:hint="eastAsia" w:eastAsia="仿宋_GB2312"/>
                <w:sz w:val="24"/>
              </w:rPr>
              <w:t>□问卷调查</w:t>
            </w:r>
            <w:r>
              <w:rPr>
                <w:rFonts w:eastAsia="仿宋_GB2312"/>
                <w:sz w:val="24"/>
              </w:rPr>
              <w:t xml:space="preserve">   </w:t>
            </w:r>
            <w:r>
              <w:rPr>
                <w:rFonts w:hint="eastAsia" w:eastAsia="仿宋_GB2312"/>
                <w:sz w:val="24"/>
              </w:rPr>
              <w:t>□在线答题</w:t>
            </w:r>
          </w:p>
          <w:p>
            <w:pPr>
              <w:snapToGrid w:val="0"/>
              <w:rPr>
                <w:rFonts w:eastAsia="仿宋_GB2312"/>
                <w:sz w:val="24"/>
              </w:rPr>
            </w:pPr>
            <w:r>
              <w:rPr>
                <w:rFonts w:hint="eastAsia" w:eastAsia="仿宋_GB2312"/>
                <w:sz w:val="24"/>
              </w:rPr>
              <w:t>□互动游戏</w:t>
            </w:r>
            <w:r>
              <w:rPr>
                <w:rFonts w:eastAsia="仿宋_GB2312"/>
                <w:sz w:val="24"/>
              </w:rPr>
              <w:t xml:space="preserve">   </w:t>
            </w:r>
            <w:r>
              <w:rPr>
                <w:rFonts w:hint="eastAsia" w:eastAsia="仿宋_GB2312"/>
                <w:sz w:val="24"/>
              </w:rPr>
              <w:t>□其他（请注明）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3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活动网址</w:t>
            </w:r>
          </w:p>
        </w:tc>
        <w:tc>
          <w:tcPr>
            <w:tcW w:w="7542"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 w:val="24"/>
              </w:rPr>
            </w:pPr>
            <w:r>
              <w:rPr>
                <w:rFonts w:hint="eastAsia" w:eastAsia="仿宋_GB2312"/>
                <w:sz w:val="24"/>
              </w:rPr>
              <w:t>（填写确保能够打开活动网页的网址）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13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活动宣传</w:t>
            </w:r>
          </w:p>
          <w:p>
            <w:pPr>
              <w:snapToGrid w:val="0"/>
              <w:jc w:val="center"/>
              <w:rPr>
                <w:rFonts w:eastAsia="仿宋_GB2312"/>
                <w:sz w:val="24"/>
              </w:rPr>
            </w:pPr>
            <w:r>
              <w:rPr>
                <w:rFonts w:hint="eastAsia" w:eastAsia="仿宋_GB2312"/>
                <w:sz w:val="24"/>
              </w:rPr>
              <w:t>图片</w:t>
            </w:r>
          </w:p>
        </w:tc>
        <w:tc>
          <w:tcPr>
            <w:tcW w:w="7542"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 w:val="24"/>
              </w:rPr>
            </w:pPr>
            <w:r>
              <w:rPr>
                <w:rFonts w:hint="eastAsia" w:eastAsia="仿宋_GB2312"/>
                <w:sz w:val="24"/>
              </w:rPr>
              <w:t>（上传一张能够展示该活动的宣传图片）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3" w:hRule="atLeast"/>
          <w:jc w:val="center"/>
        </w:trPr>
        <w:tc>
          <w:tcPr>
            <w:tcW w:w="13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 w:val="24"/>
              </w:rPr>
            </w:pPr>
            <w:r>
              <w:rPr>
                <w:rFonts w:hint="eastAsia" w:eastAsia="仿宋_GB2312"/>
                <w:sz w:val="24"/>
              </w:rPr>
              <w:t>活动简介</w:t>
            </w:r>
          </w:p>
        </w:tc>
        <w:tc>
          <w:tcPr>
            <w:tcW w:w="7542"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 w:val="24"/>
              </w:rPr>
            </w:pPr>
            <w:r>
              <w:rPr>
                <w:rFonts w:hint="eastAsia" w:eastAsia="仿宋_GB2312"/>
                <w:sz w:val="24"/>
              </w:rPr>
              <w:t>（</w:t>
            </w:r>
            <w:r>
              <w:rPr>
                <w:rFonts w:eastAsia="仿宋_GB2312"/>
                <w:sz w:val="24"/>
              </w:rPr>
              <w:t>200</w:t>
            </w:r>
            <w:r>
              <w:rPr>
                <w:rFonts w:hint="eastAsia" w:eastAsia="仿宋_GB2312"/>
                <w:sz w:val="24"/>
              </w:rPr>
              <w:t>字以内）</w:t>
            </w:r>
          </w:p>
        </w:tc>
      </w:tr>
    </w:tbl>
    <w:p>
      <w:pPr>
        <w:snapToGrid w:val="0"/>
        <w:spacing w:before="289" w:beforeLines="50" w:after="868" w:afterLines="150"/>
        <w:rPr>
          <w:rFonts w:hint="eastAsia" w:ascii="小标宋" w:eastAsia="小标宋"/>
          <w:sz w:val="40"/>
          <w:szCs w:val="40"/>
        </w:rPr>
      </w:pPr>
    </w:p>
    <w:p>
      <w:pPr>
        <w:snapToGrid w:val="0"/>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3</w:t>
      </w:r>
    </w:p>
    <w:p>
      <w:pPr>
        <w:snapToGrid w:val="0"/>
        <w:spacing w:before="289" w:beforeLines="50" w:after="289" w:afterLines="50"/>
        <w:jc w:val="center"/>
        <w:outlineLvl w:val="0"/>
        <w:rPr>
          <w:rFonts w:hint="eastAsia" w:ascii="方正小标宋简体" w:eastAsia="方正小标宋简体"/>
          <w:sz w:val="44"/>
          <w:szCs w:val="44"/>
        </w:rPr>
      </w:pPr>
      <w:r>
        <w:rPr>
          <w:rFonts w:hint="eastAsia" w:ascii="方正小标宋简体" w:eastAsia="方正小标宋简体"/>
          <w:sz w:val="44"/>
          <w:szCs w:val="44"/>
        </w:rPr>
        <w:t>2019年全国科普日活动优秀组织单位推荐表</w:t>
      </w:r>
    </w:p>
    <w:tbl>
      <w:tblPr>
        <w:tblStyle w:val="12"/>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52"/>
        <w:gridCol w:w="3396"/>
        <w:gridCol w:w="1074"/>
        <w:gridCol w:w="2678"/>
        <w:gridCol w:w="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单位名称</w:t>
            </w:r>
          </w:p>
        </w:tc>
        <w:tc>
          <w:tcPr>
            <w:tcW w:w="7193"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联</w:t>
            </w:r>
            <w:r>
              <w:rPr>
                <w:rFonts w:ascii="仿宋_GB2312" w:eastAsia="仿宋_GB2312"/>
                <w:sz w:val="24"/>
              </w:rPr>
              <w:t xml:space="preserve"> </w:t>
            </w:r>
            <w:r>
              <w:rPr>
                <w:rFonts w:hint="eastAsia" w:ascii="仿宋_GB2312" w:eastAsia="仿宋_GB2312"/>
                <w:sz w:val="24"/>
              </w:rPr>
              <w:t>系</w:t>
            </w:r>
            <w:r>
              <w:rPr>
                <w:rFonts w:ascii="仿宋_GB2312" w:eastAsia="仿宋_GB2312"/>
                <w:sz w:val="24"/>
              </w:rPr>
              <w:t xml:space="preserve"> </w:t>
            </w:r>
            <w:r>
              <w:rPr>
                <w:rFonts w:hint="eastAsia" w:ascii="仿宋_GB2312" w:eastAsia="仿宋_GB2312"/>
                <w:sz w:val="24"/>
              </w:rPr>
              <w:t>人</w:t>
            </w:r>
          </w:p>
        </w:tc>
        <w:tc>
          <w:tcPr>
            <w:tcW w:w="3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职务</w:t>
            </w:r>
          </w:p>
        </w:tc>
        <w:tc>
          <w:tcPr>
            <w:tcW w:w="2723"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通讯地址</w:t>
            </w:r>
          </w:p>
        </w:tc>
        <w:tc>
          <w:tcPr>
            <w:tcW w:w="3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邮编</w:t>
            </w:r>
          </w:p>
        </w:tc>
        <w:tc>
          <w:tcPr>
            <w:tcW w:w="2723"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电</w:t>
            </w:r>
            <w:r>
              <w:rPr>
                <w:rFonts w:ascii="仿宋_GB2312" w:eastAsia="仿宋_GB2312"/>
                <w:sz w:val="24"/>
              </w:rPr>
              <w:t xml:space="preserve">    </w:t>
            </w:r>
            <w:r>
              <w:rPr>
                <w:rFonts w:hint="eastAsia" w:ascii="仿宋_GB2312" w:eastAsia="仿宋_GB2312"/>
                <w:sz w:val="24"/>
              </w:rPr>
              <w:t>话</w:t>
            </w:r>
          </w:p>
        </w:tc>
        <w:tc>
          <w:tcPr>
            <w:tcW w:w="3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传真</w:t>
            </w:r>
          </w:p>
        </w:tc>
        <w:tc>
          <w:tcPr>
            <w:tcW w:w="2723"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6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活</w:t>
            </w:r>
            <w:r>
              <w:rPr>
                <w:rFonts w:ascii="仿宋_GB2312" w:eastAsia="仿宋_GB2312"/>
                <w:sz w:val="24"/>
              </w:rPr>
              <w:t xml:space="preserve">  </w:t>
            </w:r>
            <w:r>
              <w:rPr>
                <w:rFonts w:hint="eastAsia" w:ascii="仿宋_GB2312" w:eastAsia="仿宋_GB2312"/>
                <w:sz w:val="24"/>
              </w:rPr>
              <w:t>动</w:t>
            </w:r>
            <w:r>
              <w:rPr>
                <w:rFonts w:ascii="仿宋_GB2312" w:eastAsia="仿宋_GB2312"/>
                <w:sz w:val="24"/>
              </w:rPr>
              <w:t xml:space="preserve">  </w:t>
            </w:r>
            <w:r>
              <w:rPr>
                <w:rFonts w:hint="eastAsia" w:ascii="仿宋_GB2312" w:eastAsia="仿宋_GB2312"/>
                <w:sz w:val="24"/>
              </w:rPr>
              <w:t>情</w:t>
            </w:r>
            <w:r>
              <w:rPr>
                <w:rFonts w:ascii="仿宋_GB2312" w:eastAsia="仿宋_GB2312"/>
                <w:sz w:val="24"/>
              </w:rPr>
              <w:t xml:space="preserve">  </w:t>
            </w:r>
            <w:r>
              <w:rPr>
                <w:rFonts w:hint="eastAsia" w:ascii="仿宋_GB2312" w:eastAsia="仿宋_GB2312"/>
                <w:sz w:val="24"/>
              </w:rPr>
              <w:t>况</w:t>
            </w:r>
            <w:r>
              <w:rPr>
                <w:rFonts w:ascii="仿宋_GB2312" w:eastAsia="仿宋_GB2312"/>
                <w:sz w:val="24"/>
              </w:rPr>
              <w:t xml:space="preserve">  </w:t>
            </w:r>
            <w:r>
              <w:rPr>
                <w:rFonts w:hint="eastAsia" w:ascii="仿宋_GB2312" w:eastAsia="仿宋_GB2312"/>
                <w:sz w:val="24"/>
              </w:rPr>
              <w:t>简</w:t>
            </w:r>
            <w:r>
              <w:rPr>
                <w:rFonts w:ascii="仿宋_GB2312" w:eastAsia="仿宋_GB2312"/>
                <w:sz w:val="24"/>
              </w:rPr>
              <w:t xml:space="preserve">  </w:t>
            </w:r>
            <w:r>
              <w:rPr>
                <w:rFonts w:hint="eastAsia" w:ascii="仿宋_GB2312" w:eastAsia="仿宋_GB2312"/>
                <w:sz w:val="24"/>
              </w:rPr>
              <w:t>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0" w:hRule="atLeast"/>
          <w:jc w:val="center"/>
        </w:trPr>
        <w:tc>
          <w:tcPr>
            <w:tcW w:w="9060" w:type="dxa"/>
            <w:gridSpan w:val="6"/>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b/>
                <w:sz w:val="24"/>
              </w:rPr>
            </w:pPr>
          </w:p>
          <w:p>
            <w:pPr>
              <w:rPr>
                <w:rFonts w:hint="eastAsia" w:ascii="仿宋_GB2312" w:eastAsia="仿宋_GB2312"/>
                <w:b/>
                <w:sz w:val="24"/>
              </w:rPr>
            </w:pPr>
          </w:p>
          <w:p>
            <w:pPr>
              <w:rPr>
                <w:rFonts w:hint="eastAsia" w:ascii="仿宋_GB2312" w:eastAsia="仿宋_GB2312"/>
                <w:b/>
                <w:sz w:val="24"/>
              </w:rPr>
            </w:pPr>
          </w:p>
          <w:p>
            <w:pPr>
              <w:rPr>
                <w:rFonts w:hint="eastAsia" w:ascii="仿宋_GB2312" w:eastAsia="仿宋_GB2312"/>
                <w:b/>
                <w:sz w:val="24"/>
              </w:rPr>
            </w:pPr>
          </w:p>
          <w:p>
            <w:pPr>
              <w:rPr>
                <w:rFonts w:hint="eastAsia" w:ascii="仿宋_GB2312" w:eastAsia="仿宋_GB2312"/>
                <w:b/>
                <w:sz w:val="24"/>
              </w:rPr>
            </w:pPr>
          </w:p>
          <w:p>
            <w:pPr>
              <w:rPr>
                <w:rFonts w:hint="eastAsia" w:ascii="仿宋_GB2312" w:eastAsia="仿宋_GB2312"/>
                <w:b/>
                <w:sz w:val="24"/>
              </w:rPr>
            </w:pPr>
          </w:p>
          <w:p>
            <w:pPr>
              <w:rPr>
                <w:rFonts w:hint="eastAsia" w:ascii="仿宋_GB2312" w:eastAsia="仿宋_GB2312"/>
                <w:b/>
                <w:sz w:val="24"/>
              </w:rPr>
            </w:pPr>
          </w:p>
          <w:p>
            <w:pPr>
              <w:rPr>
                <w:rFonts w:hint="eastAsia" w:ascii="仿宋_GB2312" w:eastAsia="仿宋_GB2312"/>
                <w:b/>
                <w:sz w:val="24"/>
              </w:rPr>
            </w:pPr>
          </w:p>
          <w:p>
            <w:pPr>
              <w:rPr>
                <w:rFonts w:hint="eastAsia" w:ascii="仿宋_GB2312" w:eastAsia="仿宋_GB2312"/>
                <w:b/>
                <w:sz w:val="24"/>
              </w:rPr>
            </w:pPr>
          </w:p>
          <w:p>
            <w:pPr>
              <w:rPr>
                <w:rFonts w:hint="eastAsia" w:ascii="仿宋_GB2312" w:eastAsia="仿宋_GB2312"/>
                <w:b/>
                <w:sz w:val="24"/>
              </w:rPr>
            </w:pPr>
          </w:p>
          <w:p>
            <w:pPr>
              <w:rPr>
                <w:rFonts w:hint="eastAsia" w:ascii="仿宋_GB2312" w:eastAsia="仿宋_GB2312"/>
                <w:b/>
                <w:sz w:val="24"/>
              </w:rPr>
            </w:pPr>
          </w:p>
          <w:p>
            <w:pPr>
              <w:rPr>
                <w:rFonts w:hint="eastAsia" w:ascii="仿宋_GB2312" w:eastAsia="仿宋_GB2312"/>
                <w:b/>
                <w:sz w:val="24"/>
              </w:rPr>
            </w:pPr>
          </w:p>
          <w:p>
            <w:pPr>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5" w:type="dxa"/>
          <w:trHeight w:val="3423" w:hRule="atLeast"/>
          <w:jc w:val="center"/>
        </w:trPr>
        <w:tc>
          <w:tcPr>
            <w:tcW w:w="9015" w:type="dxa"/>
            <w:gridSpan w:val="5"/>
            <w:tcBorders>
              <w:top w:val="single" w:color="auto" w:sz="4" w:space="0"/>
              <w:left w:val="single" w:color="auto" w:sz="4" w:space="0"/>
              <w:bottom w:val="single" w:color="auto" w:sz="4" w:space="0"/>
              <w:right w:val="single" w:color="auto" w:sz="4" w:space="0"/>
            </w:tcBorders>
            <w:vAlign w:val="top"/>
          </w:tcPr>
          <w:p>
            <w:pP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5" w:type="dxa"/>
          <w:trHeight w:val="2552" w:hRule="exact"/>
          <w:jc w:val="center"/>
        </w:trPr>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color w:val="000000"/>
                <w:sz w:val="24"/>
              </w:rPr>
              <w:t>乡镇（街道）、经济开发区科协</w:t>
            </w:r>
            <w:r>
              <w:rPr>
                <w:rFonts w:hint="eastAsia" w:ascii="仿宋_GB2312" w:eastAsia="仿宋_GB2312"/>
                <w:sz w:val="24"/>
              </w:rPr>
              <w:t>（学会）</w:t>
            </w:r>
          </w:p>
          <w:p>
            <w:pPr>
              <w:jc w:val="center"/>
              <w:rPr>
                <w:rFonts w:ascii="仿宋_GB2312" w:eastAsia="仿宋_GB2312"/>
                <w:sz w:val="24"/>
              </w:rPr>
            </w:pPr>
            <w:r>
              <w:rPr>
                <w:rFonts w:hint="eastAsia" w:ascii="仿宋_GB2312" w:eastAsia="仿宋_GB2312"/>
                <w:sz w:val="24"/>
              </w:rPr>
              <w:t>推荐意见</w:t>
            </w:r>
          </w:p>
        </w:tc>
        <w:tc>
          <w:tcPr>
            <w:tcW w:w="7200"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r>
              <w:rPr>
                <w:rFonts w:ascii="仿宋_GB2312" w:eastAsia="仿宋_GB2312"/>
                <w:sz w:val="24"/>
              </w:rPr>
              <w:t xml:space="preserve">                  </w:t>
            </w:r>
            <w:r>
              <w:rPr>
                <w:rFonts w:hint="eastAsia" w:ascii="仿宋_GB2312" w:eastAsia="仿宋_GB2312"/>
                <w:sz w:val="24"/>
              </w:rPr>
              <w:t>盖章</w:t>
            </w:r>
            <w:r>
              <w:rPr>
                <w:rFonts w:ascii="仿宋_GB2312" w:eastAsia="仿宋_GB2312"/>
                <w:sz w:val="24"/>
              </w:rPr>
              <w:t xml:space="preserve">                 </w:t>
            </w:r>
            <w:r>
              <w:rPr>
                <w:rFonts w:hint="eastAsia" w:ascii="仿宋_GB2312" w:eastAsia="仿宋_GB2312"/>
                <w:sz w:val="24"/>
              </w:rPr>
              <w:t>年</w:t>
            </w:r>
            <w:r>
              <w:rPr>
                <w:rFonts w:ascii="仿宋_GB2312" w:eastAsia="仿宋_GB2312"/>
                <w:sz w:val="24"/>
              </w:rPr>
              <w:t xml:space="preserve">    </w:t>
            </w:r>
            <w:r>
              <w:rPr>
                <w:rFonts w:hint="eastAsia" w:ascii="仿宋_GB2312" w:eastAsia="仿宋_GB2312"/>
                <w:sz w:val="24"/>
              </w:rPr>
              <w:t>月</w:t>
            </w:r>
            <w:r>
              <w:rPr>
                <w:rFonts w:ascii="仿宋_GB2312" w:eastAsia="仿宋_GB2312"/>
                <w:sz w:val="24"/>
              </w:rPr>
              <w:t xml:space="preserve">    </w:t>
            </w:r>
            <w:r>
              <w:rPr>
                <w:rFonts w:hint="eastAsia" w:ascii="仿宋_GB2312"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5" w:type="dxa"/>
          <w:trHeight w:val="2552" w:hRule="exact"/>
          <w:jc w:val="center"/>
        </w:trPr>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市科协</w:t>
            </w:r>
          </w:p>
          <w:p>
            <w:pPr>
              <w:jc w:val="center"/>
              <w:rPr>
                <w:rFonts w:ascii="仿宋_GB2312" w:eastAsia="仿宋_GB2312"/>
                <w:sz w:val="24"/>
              </w:rPr>
            </w:pPr>
            <w:r>
              <w:rPr>
                <w:rFonts w:hint="eastAsia" w:ascii="仿宋_GB2312" w:eastAsia="仿宋_GB2312"/>
                <w:sz w:val="24"/>
              </w:rPr>
              <w:t>审定意见</w:t>
            </w:r>
          </w:p>
        </w:tc>
        <w:tc>
          <w:tcPr>
            <w:tcW w:w="7200"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r>
              <w:rPr>
                <w:rFonts w:ascii="仿宋_GB2312" w:eastAsia="仿宋_GB2312"/>
                <w:sz w:val="24"/>
              </w:rPr>
              <w:t xml:space="preserve">                  </w:t>
            </w:r>
            <w:r>
              <w:rPr>
                <w:rFonts w:hint="eastAsia" w:ascii="仿宋_GB2312" w:eastAsia="仿宋_GB2312"/>
                <w:sz w:val="24"/>
              </w:rPr>
              <w:t>盖章</w:t>
            </w:r>
            <w:r>
              <w:rPr>
                <w:rFonts w:ascii="仿宋_GB2312" w:eastAsia="仿宋_GB2312"/>
                <w:sz w:val="24"/>
              </w:rPr>
              <w:t xml:space="preserve">                 </w:t>
            </w:r>
            <w:r>
              <w:rPr>
                <w:rFonts w:hint="eastAsia" w:ascii="仿宋_GB2312" w:eastAsia="仿宋_GB2312"/>
                <w:sz w:val="24"/>
              </w:rPr>
              <w:t>年</w:t>
            </w:r>
            <w:r>
              <w:rPr>
                <w:rFonts w:ascii="仿宋_GB2312" w:eastAsia="仿宋_GB2312"/>
                <w:sz w:val="24"/>
              </w:rPr>
              <w:t xml:space="preserve">    </w:t>
            </w:r>
            <w:r>
              <w:rPr>
                <w:rFonts w:hint="eastAsia" w:ascii="仿宋_GB2312" w:eastAsia="仿宋_GB2312"/>
                <w:sz w:val="24"/>
              </w:rPr>
              <w:t>月</w:t>
            </w:r>
            <w:r>
              <w:rPr>
                <w:rFonts w:ascii="仿宋_GB2312" w:eastAsia="仿宋_GB2312"/>
                <w:sz w:val="24"/>
              </w:rPr>
              <w:t xml:space="preserve">    </w:t>
            </w:r>
            <w:r>
              <w:rPr>
                <w:rFonts w:hint="eastAsia" w:ascii="仿宋_GB2312" w:eastAsia="仿宋_GB2312"/>
                <w:sz w:val="24"/>
              </w:rPr>
              <w:t>日</w:t>
            </w:r>
          </w:p>
        </w:tc>
      </w:tr>
    </w:tbl>
    <w:p>
      <w:pPr>
        <w:spacing w:line="400" w:lineRule="exact"/>
        <w:rPr>
          <w:rFonts w:ascii="楷体" w:hAnsi="楷体" w:eastAsia="楷体"/>
          <w:sz w:val="24"/>
        </w:rPr>
      </w:pPr>
      <w:r>
        <w:rPr>
          <w:rFonts w:hint="eastAsia" w:ascii="楷体" w:hAnsi="楷体" w:eastAsia="楷体"/>
          <w:sz w:val="24"/>
        </w:rPr>
        <w:t>注：</w:t>
      </w:r>
      <w:r>
        <w:rPr>
          <w:rFonts w:ascii="楷体" w:hAnsi="楷体" w:eastAsia="楷体"/>
          <w:sz w:val="24"/>
        </w:rPr>
        <w:t>1.</w:t>
      </w:r>
      <w:r>
        <w:rPr>
          <w:rFonts w:hint="eastAsia" w:ascii="楷体" w:hAnsi="楷体" w:eastAsia="楷体"/>
          <w:sz w:val="24"/>
        </w:rPr>
        <w:t>活动情况简介应简明扼要不超过3</w:t>
      </w:r>
      <w:r>
        <w:rPr>
          <w:rFonts w:ascii="楷体" w:hAnsi="楷体" w:eastAsia="楷体"/>
          <w:sz w:val="24"/>
        </w:rPr>
        <w:t>00</w:t>
      </w:r>
      <w:r>
        <w:rPr>
          <w:rFonts w:hint="eastAsia" w:ascii="楷体" w:hAnsi="楷体" w:eastAsia="楷体"/>
          <w:sz w:val="24"/>
        </w:rPr>
        <w:t>字。</w:t>
      </w:r>
    </w:p>
    <w:p>
      <w:pPr>
        <w:spacing w:line="400" w:lineRule="exact"/>
        <w:ind w:left="658" w:leftChars="220" w:hanging="196" w:hangingChars="82"/>
        <w:rPr>
          <w:rFonts w:hint="eastAsia" w:ascii="楷体" w:hAnsi="楷体" w:eastAsia="楷体"/>
          <w:sz w:val="24"/>
        </w:rPr>
      </w:pPr>
      <w:r>
        <w:rPr>
          <w:rFonts w:ascii="楷体" w:hAnsi="楷体" w:eastAsia="楷体"/>
          <w:sz w:val="24"/>
        </w:rPr>
        <w:t>2.</w:t>
      </w:r>
      <w:r>
        <w:rPr>
          <w:rFonts w:hint="eastAsia" w:ascii="楷体" w:hAnsi="楷体" w:eastAsia="楷体"/>
          <w:sz w:val="24"/>
        </w:rPr>
        <w:t>推优材料附件应包括：</w:t>
      </w:r>
      <w:r>
        <w:rPr>
          <w:rFonts w:ascii="楷体" w:hAnsi="楷体" w:eastAsia="楷体"/>
          <w:sz w:val="24"/>
        </w:rPr>
        <w:t>Word</w:t>
      </w:r>
      <w:r>
        <w:rPr>
          <w:rFonts w:hint="eastAsia" w:ascii="楷体" w:hAnsi="楷体" w:eastAsia="楷体"/>
          <w:sz w:val="24"/>
        </w:rPr>
        <w:t>或</w:t>
      </w:r>
      <w:r>
        <w:rPr>
          <w:rFonts w:ascii="楷体" w:hAnsi="楷体" w:eastAsia="楷体"/>
          <w:sz w:val="24"/>
        </w:rPr>
        <w:t>PDF</w:t>
      </w:r>
      <w:r>
        <w:rPr>
          <w:rFonts w:hint="eastAsia" w:ascii="楷体" w:hAnsi="楷体" w:eastAsia="楷体"/>
          <w:sz w:val="24"/>
        </w:rPr>
        <w:t>版本活动总结（不超过15</w:t>
      </w:r>
      <w:r>
        <w:rPr>
          <w:rFonts w:ascii="楷体" w:hAnsi="楷体" w:eastAsia="楷体"/>
          <w:sz w:val="24"/>
        </w:rPr>
        <w:t>00</w:t>
      </w:r>
      <w:r>
        <w:rPr>
          <w:rFonts w:hint="eastAsia" w:ascii="楷体" w:hAnsi="楷体" w:eastAsia="楷体"/>
          <w:sz w:val="24"/>
        </w:rPr>
        <w:t>字，图文并茂），活动精彩照片</w:t>
      </w:r>
      <w:r>
        <w:rPr>
          <w:rFonts w:ascii="楷体" w:hAnsi="楷体" w:eastAsia="楷体"/>
          <w:sz w:val="24"/>
        </w:rPr>
        <w:t>3-5</w:t>
      </w:r>
      <w:r>
        <w:rPr>
          <w:rFonts w:hint="eastAsia" w:ascii="楷体" w:hAnsi="楷体" w:eastAsia="楷体"/>
          <w:sz w:val="24"/>
        </w:rPr>
        <w:t>张或活动视频。</w:t>
      </w:r>
    </w:p>
    <w:p>
      <w:pPr>
        <w:rPr>
          <w:rFonts w:hint="eastAsia" w:ascii="仿宋_GB2312" w:hAnsi="仿宋_GB2312" w:eastAsia="仿宋_GB2312"/>
          <w:snapToGrid w:val="0"/>
          <w:sz w:val="32"/>
          <w:szCs w:val="32"/>
        </w:rPr>
      </w:pPr>
    </w:p>
    <w:p>
      <w:pPr>
        <w:rPr>
          <w:rFonts w:hint="eastAsia" w:ascii="仿宋_GB2312" w:hAnsi="仿宋_GB2312" w:eastAsia="仿宋_GB2312"/>
          <w:snapToGrid w:val="0"/>
          <w:sz w:val="32"/>
          <w:szCs w:val="32"/>
        </w:rPr>
      </w:pPr>
      <w:r>
        <w:rPr>
          <w:rFonts w:hint="eastAsia" w:ascii="仿宋_GB2312" w:hAnsi="仿宋_GB2312" w:eastAsia="仿宋_GB2312"/>
          <w:snapToGrid w:val="0"/>
          <w:sz w:val="32"/>
          <w:szCs w:val="32"/>
        </w:rPr>
        <w:tab/>
      </w:r>
      <w:r>
        <w:rPr>
          <w:rFonts w:hint="eastAsia" w:ascii="仿宋_GB2312" w:hAnsi="仿宋_GB2312" w:eastAsia="仿宋_GB2312"/>
          <w:snapToGrid w:val="0"/>
          <w:sz w:val="32"/>
          <w:szCs w:val="32"/>
        </w:rPr>
        <w:tab/>
      </w:r>
    </w:p>
    <w:p>
      <w:pPr>
        <w:rPr>
          <w:rFonts w:hint="eastAsia"/>
          <w:color w:val="000000"/>
          <w:sz w:val="32"/>
          <w:szCs w:val="32"/>
        </w:rPr>
      </w:pPr>
    </w:p>
    <w:p>
      <w:pPr>
        <w:rPr>
          <w:rFonts w:hint="eastAsia"/>
          <w:color w:val="000000"/>
          <w:sz w:val="32"/>
          <w:szCs w:val="32"/>
        </w:rPr>
      </w:pPr>
    </w:p>
    <w:tbl>
      <w:tblPr>
        <w:tblStyle w:val="12"/>
        <w:tblpPr w:leftFromText="180" w:rightFromText="180" w:vertAnchor="text" w:horzAnchor="margin" w:tblpXSpec="center" w:tblpY="240"/>
        <w:tblW w:w="8613" w:type="dxa"/>
        <w:tblInd w:w="0" w:type="dxa"/>
        <w:tblBorders>
          <w:top w:val="single" w:color="auto" w:sz="8" w:space="0"/>
          <w:left w:val="none" w:color="auto" w:sz="0" w:space="0"/>
          <w:bottom w:val="single" w:color="auto" w:sz="8"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
      <w:tblGrid>
        <w:gridCol w:w="4361"/>
        <w:gridCol w:w="4252"/>
      </w:tblGrid>
      <w:tr>
        <w:tblPrEx>
          <w:tblBorders>
            <w:top w:val="single" w:color="auto" w:sz="8" w:space="0"/>
            <w:left w:val="none" w:color="auto" w:sz="0" w:space="0"/>
            <w:bottom w:val="single" w:color="auto" w:sz="8"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Ex>
        <w:trPr>
          <w:cantSplit/>
        </w:trPr>
        <w:tc>
          <w:tcPr>
            <w:tcW w:w="4361" w:type="dxa"/>
            <w:vAlign w:val="top"/>
          </w:tcPr>
          <w:p>
            <w:pPr>
              <w:spacing w:line="400" w:lineRule="exact"/>
              <w:rPr>
                <w:rFonts w:hint="eastAsia" w:ascii="仿宋_GB2312" w:hAnsi="华文中宋" w:eastAsia="仿宋_GB2312"/>
                <w:sz w:val="32"/>
                <w:szCs w:val="32"/>
              </w:rPr>
            </w:pPr>
            <w:r>
              <w:rPr>
                <w:rFonts w:hint="eastAsia" w:ascii="仿宋_GB2312" w:hAnsi="华文中宋" w:eastAsia="仿宋_GB2312"/>
                <w:sz w:val="32"/>
                <w:szCs w:val="32"/>
              </w:rPr>
              <w:t xml:space="preserve">  余姚市科学技术协会</w:t>
            </w:r>
          </w:p>
        </w:tc>
        <w:tc>
          <w:tcPr>
            <w:tcW w:w="4252" w:type="dxa"/>
            <w:vAlign w:val="top"/>
          </w:tcPr>
          <w:p>
            <w:pPr>
              <w:wordWrap w:val="0"/>
              <w:spacing w:before="20" w:after="20" w:line="400" w:lineRule="exact"/>
              <w:ind w:right="139" w:rightChars="66" w:firstLine="320" w:firstLineChars="100"/>
              <w:jc w:val="right"/>
              <w:rPr>
                <w:rFonts w:ascii="仿宋_GB2312" w:eastAsia="仿宋_GB2312"/>
                <w:sz w:val="32"/>
                <w:szCs w:val="32"/>
              </w:rPr>
            </w:pPr>
            <w:bookmarkStart w:id="3" w:name="PrintYear"/>
            <w:r>
              <w:rPr>
                <w:rFonts w:hint="eastAsia" w:ascii="仿宋_GB2312" w:hAnsi="华文中宋" w:eastAsia="仿宋_GB2312"/>
                <w:sz w:val="32"/>
                <w:szCs w:val="32"/>
              </w:rPr>
              <w:t>2019</w:t>
            </w:r>
            <w:bookmarkEnd w:id="3"/>
            <w:r>
              <w:rPr>
                <w:rFonts w:hint="eastAsia" w:ascii="仿宋_GB2312" w:hAnsi="华文中宋" w:eastAsia="仿宋_GB2312"/>
                <w:sz w:val="32"/>
                <w:szCs w:val="32"/>
              </w:rPr>
              <w:t>年</w:t>
            </w:r>
            <w:bookmarkStart w:id="4" w:name="PrintMonth"/>
            <w:r>
              <w:rPr>
                <w:rFonts w:hint="eastAsia" w:ascii="仿宋_GB2312" w:hAnsi="华文中宋" w:eastAsia="仿宋_GB2312"/>
                <w:sz w:val="32"/>
                <w:szCs w:val="32"/>
              </w:rPr>
              <w:t>09</w:t>
            </w:r>
            <w:bookmarkEnd w:id="4"/>
            <w:r>
              <w:rPr>
                <w:rFonts w:hint="eastAsia" w:ascii="仿宋_GB2312" w:hAnsi="华文中宋" w:eastAsia="仿宋_GB2312"/>
                <w:sz w:val="32"/>
                <w:szCs w:val="32"/>
              </w:rPr>
              <w:t>月</w:t>
            </w:r>
            <w:bookmarkStart w:id="5" w:name="PrintDay"/>
            <w:r>
              <w:rPr>
                <w:rFonts w:hint="eastAsia" w:ascii="仿宋_GB2312" w:hAnsi="华文中宋" w:eastAsia="仿宋_GB2312"/>
                <w:sz w:val="32"/>
                <w:szCs w:val="32"/>
              </w:rPr>
              <w:t>06</w:t>
            </w:r>
            <w:bookmarkEnd w:id="5"/>
            <w:r>
              <w:rPr>
                <w:rFonts w:hint="eastAsia" w:ascii="仿宋_GB2312" w:hAnsi="华文中宋" w:eastAsia="仿宋_GB2312"/>
                <w:sz w:val="32"/>
                <w:szCs w:val="32"/>
              </w:rPr>
              <w:t>日</w:t>
            </w:r>
            <w:r>
              <w:rPr>
                <w:rFonts w:hint="eastAsia" w:ascii="仿宋_GB2312" w:eastAsia="仿宋_GB2312"/>
                <w:sz w:val="32"/>
                <w:szCs w:val="32"/>
              </w:rPr>
              <w:t>印发</w:t>
            </w:r>
          </w:p>
        </w:tc>
      </w:tr>
    </w:tbl>
    <w:p>
      <w:pPr>
        <w:spacing w:line="60" w:lineRule="exact"/>
        <w:rPr>
          <w:rFonts w:hint="eastAsia"/>
          <w:color w:val="000000"/>
          <w:sz w:val="32"/>
          <w:szCs w:val="32"/>
        </w:rPr>
      </w:pPr>
    </w:p>
    <w:p>
      <w:pPr>
        <w:spacing w:line="60" w:lineRule="exact"/>
        <w:rPr>
          <w:rFonts w:hint="eastAsia"/>
          <w:color w:val="000000"/>
          <w:sz w:val="32"/>
          <w:szCs w:val="32"/>
        </w:rPr>
      </w:pPr>
    </w:p>
    <w:p>
      <w:pPr>
        <w:spacing w:line="60" w:lineRule="exact"/>
        <w:rPr>
          <w:rFonts w:hint="eastAsia"/>
          <w:color w:val="000000"/>
          <w:sz w:val="32"/>
          <w:szCs w:val="32"/>
        </w:rPr>
      </w:pPr>
    </w:p>
    <w:sectPr>
      <w:footerReference r:id="rId5" w:type="default"/>
      <w:pgSz w:w="11907" w:h="16840"/>
      <w:pgMar w:top="2098" w:right="1474" w:bottom="1984" w:left="1587" w:header="567" w:footer="284" w:gutter="0"/>
      <w:pgNumType w:fmt="numberInDash" w:start="2"/>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830D684-AF0A-4FD1-998B-2BE1E3D0102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panose1 w:val="03000509000000000000"/>
    <w:charset w:val="86"/>
    <w:family w:val="script"/>
    <w:pitch w:val="default"/>
    <w:sig w:usb0="00000000" w:usb1="00000000" w:usb2="00000000" w:usb3="00000000" w:csb0="00000000" w:csb1="00000000"/>
    <w:embedRegular r:id="rId2" w:fontKey="{720BB143-BD94-435E-B783-D53AB1D7AA4D}"/>
  </w:font>
  <w:font w:name="仿宋_GB2312">
    <w:panose1 w:val="02010609030101010101"/>
    <w:charset w:val="86"/>
    <w:family w:val="modern"/>
    <w:pitch w:val="default"/>
    <w:sig w:usb0="00000000" w:usb1="00000000" w:usb2="00000000" w:usb3="00000000" w:csb0="00000000" w:csb1="00000000"/>
    <w:embedRegular r:id="rId3" w:fontKey="{BAEEE871-A8EF-4C02-8D4A-7D210F53950E}"/>
  </w:font>
  <w:font w:name="方正小标宋简体">
    <w:panose1 w:val="02000000000000000000"/>
    <w:charset w:val="86"/>
    <w:family w:val="auto"/>
    <w:pitch w:val="default"/>
    <w:sig w:usb0="00000001" w:usb1="08000000" w:usb2="00000000" w:usb3="00000000" w:csb0="00040000" w:csb1="00000000"/>
    <w:embedRegular r:id="rId4" w:fontKey="{D7FE9578-E118-411C-9385-9D398D425793}"/>
  </w:font>
  <w:font w:name="华文楷体">
    <w:panose1 w:val="02010600040101010101"/>
    <w:charset w:val="86"/>
    <w:family w:val="auto"/>
    <w:pitch w:val="default"/>
    <w:sig w:usb0="00000287" w:usb1="080F0000" w:usb2="00000000" w:usb3="00000000" w:csb0="0004009F" w:csb1="DFD70000"/>
    <w:embedRegular r:id="rId5" w:fontKey="{39278FD6-AFF0-4F48-8114-90771E84C912}"/>
  </w:font>
  <w:font w:name="Wingdings 2">
    <w:panose1 w:val="05020102010507070707"/>
    <w:charset w:val="02"/>
    <w:family w:val="roman"/>
    <w:pitch w:val="default"/>
    <w:sig w:usb0="00000000" w:usb1="00000000" w:usb2="00000000" w:usb3="00000000" w:csb0="80000000" w:csb1="00000000"/>
    <w:embedRegular r:id="rId6" w:fontKey="{C992C693-8EEB-44B3-9811-1A13293A3142}"/>
  </w:font>
  <w:font w:name="楷体">
    <w:panose1 w:val="02010609060101010101"/>
    <w:charset w:val="86"/>
    <w:family w:val="modern"/>
    <w:pitch w:val="default"/>
    <w:sig w:usb0="800002BF" w:usb1="38CF7CFA" w:usb2="00000016" w:usb3="00000000" w:csb0="00040001" w:csb1="00000000"/>
    <w:embedRegular r:id="rId7" w:fontKey="{DAA73DAB-67A3-436C-9A29-9CCF070AC9F6}"/>
  </w:font>
  <w:font w:name="华文中宋">
    <w:panose1 w:val="02010600040101010101"/>
    <w:charset w:val="86"/>
    <w:family w:val="auto"/>
    <w:pitch w:val="default"/>
    <w:sig w:usb0="00000287" w:usb1="080F0000" w:usb2="00000000" w:usb3="00000000" w:csb0="0004009F" w:csb1="DFD70000"/>
    <w:embedRegular r:id="rId8" w:fontKey="{F8577925-D4C4-4DEC-A180-4D33ED55368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Pr>
    </w:pPr>
    <w:r>
      <w:fldChar w:fldCharType="begin"/>
    </w:r>
    <w:r>
      <w:rPr>
        <w:rStyle w:val="10"/>
      </w:rPr>
      <w:instrText xml:space="preserve">PAGE  </w:instrText>
    </w:r>
    <w: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mc:AlternateContent>
        <mc:Choice Requires="wps">
          <w:drawing>
            <wp:anchor distT="0" distB="0" distL="114300" distR="114300" simplePos="0" relativeHeight="251658240" behindDoc="0" locked="0" layoutInCell="1" allowOverlap="1">
              <wp:simplePos x="0" y="0"/>
              <wp:positionH relativeFrom="margin">
                <wp:posOffset>2560955</wp:posOffset>
              </wp:positionH>
              <wp:positionV relativeFrom="paragraph">
                <wp:posOffset>-923925</wp:posOffset>
              </wp:positionV>
              <wp:extent cx="1828800" cy="1828800"/>
              <wp:effectExtent l="0" t="0" r="0" b="0"/>
              <wp:wrapNone/>
              <wp:docPr id="8"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rStyle w:val="10"/>
                            </w:rPr>
                          </w:pPr>
                          <w:r>
                            <w:rPr>
                              <w:rFonts w:hint="eastAsia" w:ascii="宋体" w:hAnsi="宋体" w:cs="宋体"/>
                              <w:sz w:val="28"/>
                              <w:szCs w:val="28"/>
                            </w:rPr>
                            <w:fldChar w:fldCharType="begin"/>
                          </w:r>
                          <w:r>
                            <w:rPr>
                              <w:rStyle w:val="10"/>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10"/>
                              <w:rFonts w:ascii="宋体" w:hAnsi="宋体" w:cs="宋体"/>
                              <w:sz w:val="28"/>
                              <w:szCs w:val="28"/>
                              <w:lang/>
                            </w:rPr>
                            <w:t>- 2 -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left:201.65pt;margin-top:-72.75pt;height:144pt;width:144pt;mso-position-horizontal-relative:margin;mso-wrap-style:none;z-index:251658240;mso-width-relative:page;mso-height-relative:page;" filled="f" stroked="f" coordsize="21600,21600" o:gfxdata="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SGXGr2QAAAAwBAAAPAAAAAAAAAAEAIAAAACIAAABkcnMvZG93bnJldi54bWxQSwECFAAU&#10;AAAACACHTuJAU4N8drcBAABUAwAADgAAAAAAAAABACAAAAAoAQAAZHJzL2Uyb0RvYy54bWxQSwUG&#10;AAAAAAYABgBZAQAAUQUAAAAA&#10;">
              <v:fill on="f" focussize="0,0"/>
              <v:stroke on="f"/>
              <v:imagedata o:title=""/>
              <o:lock v:ext="edit" aspectratio="f"/>
              <v:textbox inset="0mm,0mm,0mm,0mm" style="mso-fit-shape-to-text:t;">
                <w:txbxContent>
                  <w:p>
                    <w:pPr>
                      <w:pStyle w:val="6"/>
                      <w:rPr>
                        <w:rStyle w:val="10"/>
                      </w:rPr>
                    </w:pPr>
                    <w:r>
                      <w:rPr>
                        <w:rFonts w:hint="eastAsia" w:ascii="宋体" w:hAnsi="宋体" w:cs="宋体"/>
                        <w:sz w:val="28"/>
                        <w:szCs w:val="28"/>
                      </w:rPr>
                      <w:fldChar w:fldCharType="begin"/>
                    </w:r>
                    <w:r>
                      <w:rPr>
                        <w:rStyle w:val="10"/>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10"/>
                        <w:rFonts w:ascii="宋体" w:hAnsi="宋体" w:cs="宋体"/>
                        <w:sz w:val="28"/>
                        <w:szCs w:val="28"/>
                        <w:lang/>
                      </w:rPr>
                      <w:t>- 2 -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579"/>
  <w:displayHorizontalDrawingGridEvery w:val="0"/>
  <w:displayVerticalDrawingGridEvery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F7D"/>
    <w:rsid w:val="0001205A"/>
    <w:rsid w:val="00023E2E"/>
    <w:rsid w:val="0009618C"/>
    <w:rsid w:val="000B1CC3"/>
    <w:rsid w:val="000C0777"/>
    <w:rsid w:val="000D6DCE"/>
    <w:rsid w:val="00104A4A"/>
    <w:rsid w:val="00172FB0"/>
    <w:rsid w:val="001A3DE3"/>
    <w:rsid w:val="001B5F5A"/>
    <w:rsid w:val="00217BB9"/>
    <w:rsid w:val="00232691"/>
    <w:rsid w:val="002353D5"/>
    <w:rsid w:val="00264C0C"/>
    <w:rsid w:val="002A356B"/>
    <w:rsid w:val="002A6DE0"/>
    <w:rsid w:val="002F6D0C"/>
    <w:rsid w:val="00303806"/>
    <w:rsid w:val="0034024B"/>
    <w:rsid w:val="00353E40"/>
    <w:rsid w:val="00387204"/>
    <w:rsid w:val="003A7757"/>
    <w:rsid w:val="003B31CB"/>
    <w:rsid w:val="003D1AAD"/>
    <w:rsid w:val="003D3F6B"/>
    <w:rsid w:val="003E4BF4"/>
    <w:rsid w:val="003F0351"/>
    <w:rsid w:val="004170B1"/>
    <w:rsid w:val="00445943"/>
    <w:rsid w:val="00460598"/>
    <w:rsid w:val="0049402B"/>
    <w:rsid w:val="00494CD6"/>
    <w:rsid w:val="00497F8F"/>
    <w:rsid w:val="004A37C9"/>
    <w:rsid w:val="004C1143"/>
    <w:rsid w:val="00514795"/>
    <w:rsid w:val="0052073C"/>
    <w:rsid w:val="0052538D"/>
    <w:rsid w:val="0056466E"/>
    <w:rsid w:val="00647EA4"/>
    <w:rsid w:val="00670DF0"/>
    <w:rsid w:val="006862D9"/>
    <w:rsid w:val="0070691C"/>
    <w:rsid w:val="0071266A"/>
    <w:rsid w:val="0075602C"/>
    <w:rsid w:val="00780F99"/>
    <w:rsid w:val="00781839"/>
    <w:rsid w:val="007A01B3"/>
    <w:rsid w:val="007D0DC9"/>
    <w:rsid w:val="007D3C71"/>
    <w:rsid w:val="0081291B"/>
    <w:rsid w:val="00850C37"/>
    <w:rsid w:val="00887ECF"/>
    <w:rsid w:val="00891029"/>
    <w:rsid w:val="008A72AF"/>
    <w:rsid w:val="008A7C10"/>
    <w:rsid w:val="008B3232"/>
    <w:rsid w:val="008D056A"/>
    <w:rsid w:val="00922E6C"/>
    <w:rsid w:val="00923A9D"/>
    <w:rsid w:val="00950D59"/>
    <w:rsid w:val="009E1122"/>
    <w:rsid w:val="00A31BEA"/>
    <w:rsid w:val="00A44693"/>
    <w:rsid w:val="00AB2753"/>
    <w:rsid w:val="00AE0648"/>
    <w:rsid w:val="00AE2846"/>
    <w:rsid w:val="00AF5531"/>
    <w:rsid w:val="00B22CB0"/>
    <w:rsid w:val="00B2577F"/>
    <w:rsid w:val="00B860A0"/>
    <w:rsid w:val="00B87568"/>
    <w:rsid w:val="00BD5C4E"/>
    <w:rsid w:val="00BF4F9B"/>
    <w:rsid w:val="00C03BFE"/>
    <w:rsid w:val="00C040BD"/>
    <w:rsid w:val="00C05AAF"/>
    <w:rsid w:val="00C07F27"/>
    <w:rsid w:val="00C253A9"/>
    <w:rsid w:val="00C626BA"/>
    <w:rsid w:val="00C6711A"/>
    <w:rsid w:val="00C679E4"/>
    <w:rsid w:val="00C85EAB"/>
    <w:rsid w:val="00C97E2D"/>
    <w:rsid w:val="00CA060D"/>
    <w:rsid w:val="00CA1C6E"/>
    <w:rsid w:val="00CB267E"/>
    <w:rsid w:val="00D40BCA"/>
    <w:rsid w:val="00D43311"/>
    <w:rsid w:val="00D446D8"/>
    <w:rsid w:val="00D46489"/>
    <w:rsid w:val="00D61F59"/>
    <w:rsid w:val="00D95CD7"/>
    <w:rsid w:val="00DA19BE"/>
    <w:rsid w:val="00DE438B"/>
    <w:rsid w:val="00E05F7D"/>
    <w:rsid w:val="00E12C12"/>
    <w:rsid w:val="00E720BF"/>
    <w:rsid w:val="00E750CF"/>
    <w:rsid w:val="00E94816"/>
    <w:rsid w:val="00E95454"/>
    <w:rsid w:val="00EB16A4"/>
    <w:rsid w:val="00EB1E07"/>
    <w:rsid w:val="00EB22C5"/>
    <w:rsid w:val="00EC1BE7"/>
    <w:rsid w:val="00EC41DA"/>
    <w:rsid w:val="00ED3392"/>
    <w:rsid w:val="00ED3AFA"/>
    <w:rsid w:val="00EE591E"/>
    <w:rsid w:val="00F517E1"/>
    <w:rsid w:val="00F64F7F"/>
    <w:rsid w:val="00F8105B"/>
    <w:rsid w:val="00F82866"/>
    <w:rsid w:val="00F83271"/>
    <w:rsid w:val="00F83CF6"/>
    <w:rsid w:val="00FE48BD"/>
    <w:rsid w:val="01391CB0"/>
    <w:rsid w:val="07516B2D"/>
    <w:rsid w:val="2C955274"/>
    <w:rsid w:val="2E540D85"/>
    <w:rsid w:val="397265BD"/>
    <w:rsid w:val="4D6A7B26"/>
    <w:rsid w:val="4E712748"/>
    <w:rsid w:val="62631095"/>
    <w:rsid w:val="67A06BB2"/>
    <w:rsid w:val="6D4C531F"/>
    <w:rsid w:val="6E6C29BA"/>
    <w:rsid w:val="703A634E"/>
    <w:rsid w:val="75B3344F"/>
    <w:rsid w:val="78F11F4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9">
    <w:name w:val="Default Paragraph Font"/>
    <w:semiHidden/>
    <w:uiPriority w:val="0"/>
  </w:style>
  <w:style w:type="table" w:default="1" w:styleId="12">
    <w:name w:val="Normal Table"/>
    <w:semiHidden/>
    <w:uiPriority w:val="0"/>
    <w:tblPr>
      <w:tblStyle w:val="12"/>
      <w:tblLayout w:type="fixed"/>
      <w:tblCellMar>
        <w:top w:w="0" w:type="dxa"/>
        <w:left w:w="108" w:type="dxa"/>
        <w:bottom w:w="0" w:type="dxa"/>
        <w:right w:w="108" w:type="dxa"/>
      </w:tblCellMar>
    </w:tblPr>
  </w:style>
  <w:style w:type="paragraph" w:styleId="2">
    <w:name w:val="annotation subject"/>
    <w:basedOn w:val="3"/>
    <w:next w:val="3"/>
    <w:semiHidden/>
    <w:uiPriority w:val="0"/>
    <w:rPr>
      <w:b/>
      <w:bCs/>
    </w:rPr>
  </w:style>
  <w:style w:type="paragraph" w:styleId="3">
    <w:name w:val="annotation text"/>
    <w:basedOn w:val="1"/>
    <w:semiHidden/>
    <w:uiPriority w:val="0"/>
    <w:pPr>
      <w:jc w:val="left"/>
    </w:pPr>
  </w:style>
  <w:style w:type="paragraph" w:styleId="4">
    <w:name w:val="Document Map"/>
    <w:basedOn w:val="1"/>
    <w:semiHidden/>
    <w:uiPriority w:val="0"/>
    <w:pPr>
      <w:shd w:val="clear" w:color="auto" w:fill="000080"/>
    </w:pPr>
  </w:style>
  <w:style w:type="paragraph" w:styleId="5">
    <w:name w:val="Balloon Text"/>
    <w:basedOn w:val="1"/>
    <w:semiHidden/>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widowControl/>
      <w:spacing w:before="100" w:beforeAutospacing="1" w:after="119"/>
      <w:ind w:firstLine="420"/>
    </w:pPr>
    <w:rPr>
      <w:rFonts w:ascii="宋体" w:hAnsi="宋体" w:cs="宋体"/>
      <w:kern w:val="0"/>
      <w:sz w:val="20"/>
      <w:szCs w:val="20"/>
    </w:rPr>
  </w:style>
  <w:style w:type="character" w:styleId="10">
    <w:name w:val="page number"/>
    <w:basedOn w:val="9"/>
    <w:uiPriority w:val="0"/>
  </w:style>
  <w:style w:type="character" w:styleId="11">
    <w:name w:val="annotation reference"/>
    <w:basedOn w:val="9"/>
    <w:semiHidden/>
    <w:uiPriority w:val="0"/>
    <w:rPr>
      <w:sz w:val="21"/>
      <w:szCs w:val="21"/>
    </w:rPr>
  </w:style>
  <w:style w:type="table" w:styleId="13">
    <w:name w:val="Table Grid"/>
    <w:basedOn w:val="12"/>
    <w:uiPriority w:val="0"/>
    <w:tblPr>
      <w:tblStyle w:val="12"/>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14">
    <w:name w:val=" Char Char"/>
    <w:basedOn w:val="9"/>
    <w:link w:val="7"/>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inet</Company>
  <Pages>11</Pages>
  <Words>588</Words>
  <Characters>3358</Characters>
  <Lines>27</Lines>
  <Paragraphs>7</Paragraphs>
  <TotalTime>1</TotalTime>
  <ScaleCrop>false</ScaleCrop>
  <LinksUpToDate>false</LinksUpToDate>
  <CharactersWithSpaces>3939</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2004-07-22T07:52:00Z</dcterms:created>
  <dc:creator>徐忠华</dc:creator>
  <cp:lastModifiedBy>莉莉谢</cp:lastModifiedBy>
  <cp:lastPrinted>2014-12-19T03:06:00Z</cp:lastPrinted>
  <dcterms:modified xsi:type="dcterms:W3CDTF">2019-09-06T07:15:05Z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