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余姚市水利局2019年度政府信息公开年报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本年报根据新修订的《中华人民共和国政府信息公开条例》（以下简称《条例》）要求，按照201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年度余姚市水利局信息公开工作实际编制而成。本年报由概述、主动公开政府信息情况、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回应社会关切情况、</w:t>
      </w:r>
      <w:r>
        <w:rPr>
          <w:rFonts w:hint="eastAsia" w:ascii="仿宋" w:hAnsi="仿宋" w:eastAsia="仿宋"/>
          <w:color w:val="000000"/>
          <w:sz w:val="32"/>
          <w:szCs w:val="32"/>
        </w:rPr>
        <w:t>依申请公开政府信息情况、政府信息公开收费及减免情况、因政府信息公开申请行政复议和提起行政诉讼情况、政府信息公开工作存在的主要问题及改进措施、其它需要报告的事项等八个部分组成，并附相关数据统计。本年报中所列数据统计期限自201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年1月1日起至201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年1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月3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一、总体情况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201</w:t>
      </w:r>
      <w:r>
        <w:rPr>
          <w:rFonts w:ascii="仿宋" w:hAnsi="仿宋" w:eastAsia="仿宋" w:cs="仿宋_GB2312"/>
          <w:color w:val="000000"/>
          <w:sz w:val="32"/>
          <w:szCs w:val="32"/>
        </w:rPr>
        <w:t>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，市水利局认真贯彻落实市委、市政府关于深入推进政府信息公开工作的相关部署和要求，紧密结合水利工作实际，坚持以公开为常态、不公开为例外原则，进一步加强组织领导，深化公开内容，拓展公开渠道，完善制度机制，加强督促检查，强化培训指导，政府信息公开数量大幅增加、公开范围进一步扩大，有力的保障了公众知情权、参与权、表达权和监督权，促进了法治型政府、服务型政府的建设，促进了水利工作科学发展。</w:t>
      </w:r>
    </w:p>
    <w:p>
      <w:pPr>
        <w:spacing w:line="440" w:lineRule="exact"/>
        <w:ind w:firstLine="482" w:firstLineChars="15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（一）加强领导，健全机制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局领导班子十分重视信息公开工作，始终坚持把信息公开工作作为“第一要务”抓好、抓实。落实“一把手挂帅、分管领导具体抓、责任到人”的领导体制，由办公室落实具体任务，明确局办公室一名同志专门负责政务公开日常工作，做到领导、机构、人员“三到位”，为全面推行政务公开工作提供强有力的组织保障。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日，</w:t>
      </w:r>
      <w:r>
        <w:rPr>
          <w:rFonts w:ascii="仿宋" w:hAnsi="仿宋" w:eastAsia="仿宋"/>
          <w:color w:val="000000"/>
          <w:sz w:val="32"/>
          <w:szCs w:val="32"/>
        </w:rPr>
        <w:t>召开</w:t>
      </w:r>
      <w:r>
        <w:rPr>
          <w:rFonts w:hint="eastAsia" w:ascii="仿宋" w:hAnsi="仿宋" w:eastAsia="仿宋"/>
          <w:color w:val="000000"/>
          <w:sz w:val="32"/>
          <w:szCs w:val="32"/>
        </w:rPr>
        <w:t>的水利系统落实“双年行动”动员大会上，对信息公开工作进行了同步部署，提出了明确要求；4月</w:t>
      </w:r>
      <w:r>
        <w:rPr>
          <w:rFonts w:ascii="仿宋" w:hAnsi="仿宋" w:eastAsia="仿宋"/>
          <w:color w:val="000000"/>
          <w:sz w:val="32"/>
          <w:szCs w:val="32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日上午，在水利系统信息暨网络舆论管理引导工作会议上进行了动员部署。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（二）完善制度，明确责任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将信息公开制度落实到科室、落实到个人，由专人负责公开、答复。建立政府信息公开保密审查制度、责任追究制度等相关制度，按制度落实公开前审核程序。进一步强化监督制约机制，保障政府信息公开工作走上制度化、规范化管理道路。答复前设置书面受理，由相关科室提供建议，分管领导签署审核意见。同时，以开展各类业务培训为依托，加强信息公开人员的业务学习和培训，提高工作能力和水平，并组织相关人员参加各类上级组织的培训班。严格执行保密制度，今年以来，未出现因信息公开导致失、泄密等事件。加强载体建设，根据形势任务变化，及时优化政府信息公开目录，积极探索通过政务微博、政务微信、网络论坛等新媒体途径发布政府信息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（三）突出重点，及时准确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开内容以公示公告、法规公文、工作信息、人事信息、财政信息为主，主要围绕以下四个方面：一是围绕中心抓“重点”，选择与水利中心工作关系最直接、最密切的情况；二是围绕中心抓“热点”，选择人民群众普遍关心，与生活密切相关的问题；三是围绕中心抓“特点”，抓住事关全局，对全局中心工作具有指导意义的典型做法和经验，及时进行总结。通过突出“新”字、强调“深”字，狠抓“快”字，及时公开信息，争取做到在信息产生或采集后10个工作日内进行公开。对于依申请公开，专员每天进行检查，发现问题后及时请示领导，做到在第一时间进行答复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二、主动公开政府信息情况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0" w:name="_Hlk25324032"/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年，我局主动公开政府信</w:t>
      </w:r>
      <w:r>
        <w:rPr>
          <w:rFonts w:hint="eastAsia" w:ascii="仿宋" w:hAnsi="仿宋" w:eastAsia="仿宋"/>
          <w:sz w:val="32"/>
          <w:szCs w:val="32"/>
        </w:rPr>
        <w:t>息6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color w:val="000000"/>
          <w:sz w:val="32"/>
          <w:szCs w:val="32"/>
        </w:rPr>
        <w:t>余条，无涉密信息。其中，在政府信息公开平台上共向社会公开了</w:t>
      </w:r>
      <w:r>
        <w:rPr>
          <w:rFonts w:ascii="仿宋" w:hAnsi="仿宋" w:eastAsia="仿宋"/>
          <w:color w:val="000000"/>
          <w:sz w:val="32"/>
          <w:szCs w:val="32"/>
        </w:rPr>
        <w:t>265</w:t>
      </w:r>
      <w:r>
        <w:rPr>
          <w:rFonts w:hint="eastAsia" w:ascii="仿宋" w:hAnsi="仿宋" w:eastAsia="仿宋"/>
          <w:color w:val="000000"/>
          <w:sz w:val="32"/>
          <w:szCs w:val="32"/>
        </w:rPr>
        <w:t>条信息，其中主要涉及公示公告</w:t>
      </w:r>
      <w:r>
        <w:rPr>
          <w:rFonts w:ascii="仿宋" w:hAnsi="仿宋" w:eastAsia="仿宋"/>
          <w:color w:val="000000"/>
          <w:sz w:val="32"/>
          <w:szCs w:val="32"/>
        </w:rPr>
        <w:t>46</w:t>
      </w:r>
      <w:r>
        <w:rPr>
          <w:rFonts w:hint="eastAsia" w:ascii="仿宋" w:hAnsi="仿宋" w:eastAsia="仿宋"/>
          <w:color w:val="000000"/>
          <w:sz w:val="32"/>
          <w:szCs w:val="32"/>
        </w:rPr>
        <w:t>条，法规公文类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条，工作信息类</w:t>
      </w:r>
      <w:r>
        <w:rPr>
          <w:rFonts w:ascii="仿宋" w:hAnsi="仿宋" w:eastAsia="仿宋"/>
          <w:color w:val="000000"/>
          <w:sz w:val="32"/>
          <w:szCs w:val="32"/>
        </w:rPr>
        <w:t>206</w:t>
      </w:r>
      <w:r>
        <w:rPr>
          <w:rFonts w:hint="eastAsia" w:ascii="仿宋" w:hAnsi="仿宋" w:eastAsia="仿宋"/>
          <w:color w:val="000000"/>
          <w:sz w:val="32"/>
          <w:szCs w:val="32"/>
        </w:rPr>
        <w:t>条，人事、财政类</w:t>
      </w: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条等领域；在本局的门户网站上共公开2</w:t>
      </w:r>
      <w:r>
        <w:rPr>
          <w:rFonts w:ascii="仿宋" w:hAnsi="仿宋" w:eastAsia="仿宋"/>
          <w:color w:val="000000"/>
          <w:sz w:val="32"/>
          <w:szCs w:val="32"/>
        </w:rPr>
        <w:t>09</w:t>
      </w:r>
      <w:r>
        <w:rPr>
          <w:rFonts w:hint="eastAsia" w:ascii="仿宋" w:hAnsi="仿宋" w:eastAsia="仿宋"/>
          <w:color w:val="000000"/>
          <w:sz w:val="32"/>
          <w:szCs w:val="32"/>
        </w:rPr>
        <w:t>条，其中工作动态类</w:t>
      </w:r>
      <w:r>
        <w:rPr>
          <w:rFonts w:ascii="仿宋" w:hAnsi="仿宋" w:eastAsia="仿宋"/>
          <w:color w:val="000000"/>
          <w:sz w:val="32"/>
          <w:szCs w:val="32"/>
        </w:rPr>
        <w:t>208</w:t>
      </w:r>
      <w:r>
        <w:rPr>
          <w:rFonts w:hint="eastAsia" w:ascii="仿宋" w:hAnsi="仿宋" w:eastAsia="仿宋"/>
          <w:color w:val="000000"/>
          <w:sz w:val="32"/>
          <w:szCs w:val="32"/>
        </w:rPr>
        <w:t>条，防汛抗旱类1条，公告公示类</w:t>
      </w:r>
      <w:r>
        <w:rPr>
          <w:rFonts w:ascii="仿宋" w:hAnsi="仿宋" w:eastAsia="仿宋"/>
          <w:color w:val="000000"/>
          <w:sz w:val="32"/>
          <w:szCs w:val="32"/>
        </w:rPr>
        <w:t>48</w:t>
      </w:r>
      <w:r>
        <w:rPr>
          <w:rFonts w:hint="eastAsia" w:ascii="仿宋" w:hAnsi="仿宋" w:eastAsia="仿宋"/>
          <w:color w:val="000000"/>
          <w:sz w:val="32"/>
          <w:szCs w:val="32"/>
        </w:rPr>
        <w:t>条；在政务微博公布</w:t>
      </w:r>
      <w:r>
        <w:rPr>
          <w:rFonts w:ascii="仿宋" w:hAnsi="仿宋" w:eastAsia="仿宋"/>
          <w:color w:val="000000"/>
          <w:sz w:val="32"/>
          <w:szCs w:val="32"/>
        </w:rPr>
        <w:t>104</w:t>
      </w:r>
      <w:r>
        <w:rPr>
          <w:rFonts w:hint="eastAsia" w:ascii="仿宋" w:hAnsi="仿宋" w:eastAsia="仿宋"/>
          <w:color w:val="000000"/>
          <w:sz w:val="32"/>
          <w:szCs w:val="32"/>
        </w:rPr>
        <w:t>条，其中水情信息类2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条，防汛防台动态类</w:t>
      </w:r>
      <w:r>
        <w:rPr>
          <w:rFonts w:ascii="仿宋" w:hAnsi="仿宋" w:eastAsia="仿宋"/>
          <w:color w:val="000000"/>
          <w:sz w:val="32"/>
          <w:szCs w:val="32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条，其他类信息4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条；今年首次开通运营“余姚水利”微信公众号，推送各类工作动态9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条。</w:t>
      </w:r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今年“世界水日”、“中国水周”期间，我们创新举办了“逐梦新时代点赞水利人”主题文艺汇演，点赞优秀水利人，传播水利好声音，传递良好新风尚，进一步弘扬水利行业精神。同时充分利用现场、报纸、宣传资料、网络、通讯等社会媒介资源，开展节水教育进社区等形式多样、内容丰富的宣传活动，广受好评。对群众关心的问题咨询建议都能及时的反馈，意见箱意见、建议咨询等均采取在线回复，电话咨询等也能及时进行反馈，并利用官网、微博、论坛等媒介对涉及水利方面的社会热点问题进行了及时回应。</w:t>
      </w:r>
    </w:p>
    <w:p>
      <w:pPr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我局在主动公开信息的同时，按照要求，属主动公开的政府信息，均能在20个工作日内发布，且发布的信息内容完整、格式规范，全年信息发布全文电子化率100%。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表一：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2028"/>
        <w:gridCol w:w="123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96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96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eastAsia="仿宋_GB2312"/>
                <w:snapToGrid w:val="0"/>
                <w:kern w:val="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296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296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307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307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96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307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202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4</w:t>
            </w:r>
            <w:r>
              <w:rPr>
                <w:rFonts w:eastAsia="仿宋_GB2312"/>
                <w:snapToGrid w:val="0"/>
                <w:kern w:val="0"/>
                <w:sz w:val="24"/>
              </w:rPr>
              <w:t>5</w:t>
            </w:r>
          </w:p>
        </w:tc>
        <w:tc>
          <w:tcPr>
            <w:tcW w:w="307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t>583678.72元</w:t>
            </w: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表二：</w:t>
      </w:r>
    </w:p>
    <w:tbl>
      <w:tblPr>
        <w:tblStyle w:val="5"/>
        <w:tblW w:w="8884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 w:val="22"/>
                <w:szCs w:val="22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 w:val="22"/>
                <w:szCs w:val="22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 w:val="22"/>
                <w:szCs w:val="22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 w:val="22"/>
                <w:szCs w:val="22"/>
              </w:rPr>
              <w:t>6</w:t>
            </w: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474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104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 w:val="22"/>
                <w:szCs w:val="22"/>
              </w:rPr>
              <w:t>9</w:t>
            </w: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 w:val="22"/>
                <w:szCs w:val="22"/>
              </w:rPr>
              <w:t>——</w:t>
            </w:r>
          </w:p>
        </w:tc>
      </w:tr>
    </w:tbl>
    <w:p>
      <w:pPr>
        <w:spacing w:line="4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三、收到和处理政府信息公开申请情况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年，我局共收到由公民从网络申请的信息公开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件，在规定时限内依法依程序答复依申请公开，答复内容格式规范，没有出现应受理不受理被申请人投诉。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表三：</w:t>
      </w:r>
    </w:p>
    <w:tbl>
      <w:tblPr>
        <w:tblStyle w:val="5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1406"/>
        <w:gridCol w:w="1668"/>
        <w:gridCol w:w="550"/>
        <w:gridCol w:w="513"/>
        <w:gridCol w:w="553"/>
        <w:gridCol w:w="568"/>
        <w:gridCol w:w="513"/>
        <w:gridCol w:w="571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1.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属于国家秘密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2.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其他法律行政法规禁止公开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3.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危及“三安全一稳定”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4.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保护第三方合法权益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5.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属于三类内部事务信息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6.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属于四类过程性信息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7.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属于行政执法案卷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8.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属于行政查询事项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1.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本机关不掌握相关政府信息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2.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没有现成信息需要另行制作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3.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补正后申请内容仍不明确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1.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信访举报投诉类申请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2.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重复申请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3.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要求提供公开出版物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4.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无正当理由大量反复申请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  <w:lang w:bidi="ar"/>
              </w:rPr>
              <w:t>5.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要求行政机关确认或重新出具已获取信息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 </w:t>
            </w: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 </w:t>
            </w:r>
            <w:r>
              <w:rPr>
                <w:rFonts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spacing w:line="4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四、被申请行政复议、提起行政诉讼的情况及处理结果</w:t>
      </w:r>
    </w:p>
    <w:p>
      <w:pPr>
        <w:snapToGrid w:val="0"/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年，我单位无因政府信息公开引发的申诉、行政复议和行政诉讼事件。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表四：</w:t>
      </w:r>
    </w:p>
    <w:tbl>
      <w:tblPr>
        <w:tblStyle w:val="5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13"/>
        <w:gridCol w:w="541"/>
        <w:gridCol w:w="541"/>
        <w:gridCol w:w="491"/>
        <w:gridCol w:w="514"/>
        <w:gridCol w:w="501"/>
        <w:gridCol w:w="579"/>
        <w:gridCol w:w="486"/>
        <w:gridCol w:w="546"/>
        <w:gridCol w:w="592"/>
        <w:gridCol w:w="579"/>
        <w:gridCol w:w="486"/>
        <w:gridCol w:w="552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53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3840" w:firstLineChars="16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513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4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4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9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2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0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1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4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14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50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8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592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48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7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3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4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4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9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14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01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8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92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79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86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697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spacing w:line="42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五、工作存在的主要问题和改进措施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201</w:t>
      </w:r>
      <w:r>
        <w:rPr>
          <w:rFonts w:ascii="仿宋" w:hAnsi="仿宋" w:eastAsia="仿宋" w:cs="仿宋_GB2312"/>
          <w:color w:val="000000"/>
          <w:sz w:val="32"/>
          <w:szCs w:val="32"/>
        </w:rPr>
        <w:t>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，我局政府信息工作从总体来看，运行状况较好，但是距市政府办公室的要求和公众的需求相比还有不小的差距。主要存在的主要问题包括：信息公开长效工作机制建设有待进一步完善；对政府信息公开的宣传力度不够；网上信息更新维护有待进一步强化。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，市水利局要进一步认真贯彻落实新《条例》，提高政府信息公开工作水平。在管理体制上，要根据新《条例》的要求，结合实际，进一步健全信息公开工作推进体制。在不断健全、完善和加强政府信息公开的常态性、基础性工作的同时，进一步办好网上服务平台、互动平台等的工作，完善政府信息公开系统的服务能力，主要从以下三方面加强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一是充实公开内容。</w:t>
      </w:r>
      <w:r>
        <w:rPr>
          <w:rFonts w:hint="eastAsia" w:ascii="仿宋" w:hAnsi="仿宋" w:eastAsia="仿宋"/>
          <w:color w:val="000000"/>
          <w:sz w:val="32"/>
          <w:szCs w:val="32"/>
        </w:rPr>
        <w:t>按照新修订《中华人民共和国政府信息公开条例》的要求，进一步推进文件报备和完善依申请公开信息目录的工作，根据公众密切关注的情况，及时修改信息公开目录，积极主动公开事项。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二是拓展公开形式。</w:t>
      </w:r>
      <w:r>
        <w:rPr>
          <w:rFonts w:hint="eastAsia" w:ascii="仿宋" w:hAnsi="仿宋" w:eastAsia="仿宋"/>
          <w:color w:val="000000"/>
          <w:sz w:val="32"/>
          <w:szCs w:val="32"/>
        </w:rPr>
        <w:t>继续在余姚日报上开辟水利专栏，大力宣传公开水利工作，加强网上政府信息公开工作，加快推进政府网站整合后的工作事项。积极利用政务微博、微信，及时发布相关信息。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三是加大普及宣传。</w:t>
      </w:r>
      <w:r>
        <w:rPr>
          <w:rFonts w:hint="eastAsia" w:ascii="仿宋" w:hAnsi="仿宋" w:eastAsia="仿宋"/>
          <w:color w:val="000000"/>
          <w:sz w:val="32"/>
          <w:szCs w:val="32"/>
        </w:rPr>
        <w:t>充分利用电视、网络等宣传媒体，加大宣传工作力度，扩大政府信息公开工作的知晓率。</w:t>
      </w:r>
    </w:p>
    <w:p>
      <w:pPr>
        <w:spacing w:line="42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六、其他需要报告的事项</w:t>
      </w:r>
    </w:p>
    <w:p>
      <w:pPr>
        <w:spacing w:line="4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本年度无其他需要报告的事项</w:t>
      </w:r>
    </w:p>
    <w:p>
      <w:pPr>
        <w:spacing w:line="420" w:lineRule="exact"/>
        <w:ind w:firstLine="6080" w:firstLineChars="19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余姚市水利局</w:t>
      </w:r>
    </w:p>
    <w:p>
      <w:pPr>
        <w:spacing w:line="420" w:lineRule="exact"/>
        <w:ind w:firstLine="5920" w:firstLineChars="18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020</w:t>
      </w:r>
      <w:r>
        <w:rPr>
          <w:rFonts w:hint="eastAsia" w:ascii="仿宋" w:hAnsi="仿宋" w:eastAsia="仿宋"/>
          <w:color w:val="000000"/>
          <w:sz w:val="32"/>
          <w:szCs w:val="32"/>
        </w:rPr>
        <w:t>年1月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5806179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0"/>
    <w:rsid w:val="0001069D"/>
    <w:rsid w:val="00011E14"/>
    <w:rsid w:val="00013ADE"/>
    <w:rsid w:val="00013FE0"/>
    <w:rsid w:val="00024C25"/>
    <w:rsid w:val="00026A16"/>
    <w:rsid w:val="0003270E"/>
    <w:rsid w:val="00032C8F"/>
    <w:rsid w:val="000342B6"/>
    <w:rsid w:val="00037ABB"/>
    <w:rsid w:val="00037DAE"/>
    <w:rsid w:val="00047D93"/>
    <w:rsid w:val="00057F3A"/>
    <w:rsid w:val="00060DEA"/>
    <w:rsid w:val="00063975"/>
    <w:rsid w:val="00064918"/>
    <w:rsid w:val="00066455"/>
    <w:rsid w:val="00071216"/>
    <w:rsid w:val="000724A3"/>
    <w:rsid w:val="00074B17"/>
    <w:rsid w:val="000772F7"/>
    <w:rsid w:val="00082E0E"/>
    <w:rsid w:val="000865EF"/>
    <w:rsid w:val="0009000A"/>
    <w:rsid w:val="00091FF0"/>
    <w:rsid w:val="00092EB6"/>
    <w:rsid w:val="00093E3F"/>
    <w:rsid w:val="000952DC"/>
    <w:rsid w:val="00096972"/>
    <w:rsid w:val="000A01D9"/>
    <w:rsid w:val="000A4728"/>
    <w:rsid w:val="000B0E39"/>
    <w:rsid w:val="000B6EB9"/>
    <w:rsid w:val="000C7B93"/>
    <w:rsid w:val="000D2332"/>
    <w:rsid w:val="000D4A46"/>
    <w:rsid w:val="000D6200"/>
    <w:rsid w:val="000E081F"/>
    <w:rsid w:val="000E1D47"/>
    <w:rsid w:val="000E2D07"/>
    <w:rsid w:val="000F161C"/>
    <w:rsid w:val="000F5123"/>
    <w:rsid w:val="00105DA2"/>
    <w:rsid w:val="00114AD3"/>
    <w:rsid w:val="00122A77"/>
    <w:rsid w:val="001312BC"/>
    <w:rsid w:val="00142FA7"/>
    <w:rsid w:val="0014343A"/>
    <w:rsid w:val="001476F0"/>
    <w:rsid w:val="00151AF3"/>
    <w:rsid w:val="001528E4"/>
    <w:rsid w:val="00155D12"/>
    <w:rsid w:val="00157F43"/>
    <w:rsid w:val="00161F2C"/>
    <w:rsid w:val="0016543A"/>
    <w:rsid w:val="00167BAA"/>
    <w:rsid w:val="00182AF9"/>
    <w:rsid w:val="00185358"/>
    <w:rsid w:val="00193518"/>
    <w:rsid w:val="001939AE"/>
    <w:rsid w:val="00195646"/>
    <w:rsid w:val="001962DA"/>
    <w:rsid w:val="00197226"/>
    <w:rsid w:val="001976C6"/>
    <w:rsid w:val="001A2183"/>
    <w:rsid w:val="001A34FB"/>
    <w:rsid w:val="001A7F52"/>
    <w:rsid w:val="001B2272"/>
    <w:rsid w:val="001B3060"/>
    <w:rsid w:val="001B3CE3"/>
    <w:rsid w:val="001B4F3C"/>
    <w:rsid w:val="001C6B67"/>
    <w:rsid w:val="001D420E"/>
    <w:rsid w:val="001D5C6C"/>
    <w:rsid w:val="001D7530"/>
    <w:rsid w:val="001F4565"/>
    <w:rsid w:val="001F65CB"/>
    <w:rsid w:val="001F6FAB"/>
    <w:rsid w:val="001F7BCB"/>
    <w:rsid w:val="0020718A"/>
    <w:rsid w:val="00211C56"/>
    <w:rsid w:val="00217D14"/>
    <w:rsid w:val="00220799"/>
    <w:rsid w:val="00222298"/>
    <w:rsid w:val="00224CB6"/>
    <w:rsid w:val="00224DF4"/>
    <w:rsid w:val="0022725C"/>
    <w:rsid w:val="00230D41"/>
    <w:rsid w:val="0023475F"/>
    <w:rsid w:val="00245DE0"/>
    <w:rsid w:val="002460CE"/>
    <w:rsid w:val="0024782F"/>
    <w:rsid w:val="00250FE6"/>
    <w:rsid w:val="00251F1E"/>
    <w:rsid w:val="0025745F"/>
    <w:rsid w:val="00264134"/>
    <w:rsid w:val="002664B3"/>
    <w:rsid w:val="00273874"/>
    <w:rsid w:val="00280215"/>
    <w:rsid w:val="002816C3"/>
    <w:rsid w:val="00284D68"/>
    <w:rsid w:val="00290D87"/>
    <w:rsid w:val="002922B3"/>
    <w:rsid w:val="00292C82"/>
    <w:rsid w:val="0029335C"/>
    <w:rsid w:val="00295016"/>
    <w:rsid w:val="00295A0E"/>
    <w:rsid w:val="0029613F"/>
    <w:rsid w:val="00297C55"/>
    <w:rsid w:val="002A1B73"/>
    <w:rsid w:val="002A1E8A"/>
    <w:rsid w:val="002A33BB"/>
    <w:rsid w:val="002B173D"/>
    <w:rsid w:val="002C2D0B"/>
    <w:rsid w:val="002D2419"/>
    <w:rsid w:val="002D4DA8"/>
    <w:rsid w:val="002D5C10"/>
    <w:rsid w:val="002F2D3E"/>
    <w:rsid w:val="002F420A"/>
    <w:rsid w:val="00300C94"/>
    <w:rsid w:val="00300D3D"/>
    <w:rsid w:val="00302B05"/>
    <w:rsid w:val="003108E5"/>
    <w:rsid w:val="003123E0"/>
    <w:rsid w:val="003129B7"/>
    <w:rsid w:val="00316E54"/>
    <w:rsid w:val="00317751"/>
    <w:rsid w:val="00317C62"/>
    <w:rsid w:val="003220F7"/>
    <w:rsid w:val="0032229A"/>
    <w:rsid w:val="00330F29"/>
    <w:rsid w:val="0033672E"/>
    <w:rsid w:val="0034229F"/>
    <w:rsid w:val="00343845"/>
    <w:rsid w:val="0035072E"/>
    <w:rsid w:val="0035077A"/>
    <w:rsid w:val="00352D9E"/>
    <w:rsid w:val="00353D91"/>
    <w:rsid w:val="00354D9D"/>
    <w:rsid w:val="0035644E"/>
    <w:rsid w:val="00360B23"/>
    <w:rsid w:val="00366B8F"/>
    <w:rsid w:val="0036748A"/>
    <w:rsid w:val="00381FAE"/>
    <w:rsid w:val="00385BF5"/>
    <w:rsid w:val="003860EC"/>
    <w:rsid w:val="00390789"/>
    <w:rsid w:val="00391EE5"/>
    <w:rsid w:val="003A0342"/>
    <w:rsid w:val="003A13A1"/>
    <w:rsid w:val="003A1524"/>
    <w:rsid w:val="003A1E39"/>
    <w:rsid w:val="003A2023"/>
    <w:rsid w:val="003B1B4F"/>
    <w:rsid w:val="003B3711"/>
    <w:rsid w:val="003C29E4"/>
    <w:rsid w:val="003C5F2B"/>
    <w:rsid w:val="003E08A6"/>
    <w:rsid w:val="003E10A6"/>
    <w:rsid w:val="003E4A37"/>
    <w:rsid w:val="003E4EB5"/>
    <w:rsid w:val="003F15F2"/>
    <w:rsid w:val="003F5F44"/>
    <w:rsid w:val="003F6E09"/>
    <w:rsid w:val="003F752D"/>
    <w:rsid w:val="00404BA9"/>
    <w:rsid w:val="00404C2B"/>
    <w:rsid w:val="004052D4"/>
    <w:rsid w:val="00407A7F"/>
    <w:rsid w:val="00412ABE"/>
    <w:rsid w:val="0041471D"/>
    <w:rsid w:val="00414A8E"/>
    <w:rsid w:val="00416A69"/>
    <w:rsid w:val="00423537"/>
    <w:rsid w:val="00424F21"/>
    <w:rsid w:val="004346E9"/>
    <w:rsid w:val="00435254"/>
    <w:rsid w:val="0044047D"/>
    <w:rsid w:val="004406A4"/>
    <w:rsid w:val="0044204B"/>
    <w:rsid w:val="004501E8"/>
    <w:rsid w:val="00461C51"/>
    <w:rsid w:val="0046685F"/>
    <w:rsid w:val="0047297A"/>
    <w:rsid w:val="00474B52"/>
    <w:rsid w:val="004756F2"/>
    <w:rsid w:val="004770BB"/>
    <w:rsid w:val="00482FC1"/>
    <w:rsid w:val="0048462C"/>
    <w:rsid w:val="00496948"/>
    <w:rsid w:val="004A6F56"/>
    <w:rsid w:val="004B3F84"/>
    <w:rsid w:val="004C1675"/>
    <w:rsid w:val="004D3CD1"/>
    <w:rsid w:val="004D41D4"/>
    <w:rsid w:val="004D54E6"/>
    <w:rsid w:val="004D6A4D"/>
    <w:rsid w:val="004E16E2"/>
    <w:rsid w:val="004E5F16"/>
    <w:rsid w:val="004E6186"/>
    <w:rsid w:val="004E7A0C"/>
    <w:rsid w:val="004F0740"/>
    <w:rsid w:val="004F0A50"/>
    <w:rsid w:val="004F123C"/>
    <w:rsid w:val="004F12A1"/>
    <w:rsid w:val="004F30F3"/>
    <w:rsid w:val="004F70C0"/>
    <w:rsid w:val="00503123"/>
    <w:rsid w:val="00503F40"/>
    <w:rsid w:val="00504BC3"/>
    <w:rsid w:val="00514219"/>
    <w:rsid w:val="005174EB"/>
    <w:rsid w:val="005234E2"/>
    <w:rsid w:val="00524E94"/>
    <w:rsid w:val="00525C78"/>
    <w:rsid w:val="0053521F"/>
    <w:rsid w:val="00537138"/>
    <w:rsid w:val="0054446B"/>
    <w:rsid w:val="00546997"/>
    <w:rsid w:val="00552C09"/>
    <w:rsid w:val="00555466"/>
    <w:rsid w:val="00555C56"/>
    <w:rsid w:val="00556376"/>
    <w:rsid w:val="00560CDD"/>
    <w:rsid w:val="00567E05"/>
    <w:rsid w:val="005739EF"/>
    <w:rsid w:val="005801AB"/>
    <w:rsid w:val="00580A84"/>
    <w:rsid w:val="00587126"/>
    <w:rsid w:val="00592912"/>
    <w:rsid w:val="005A21C6"/>
    <w:rsid w:val="005A3D86"/>
    <w:rsid w:val="005A5BCE"/>
    <w:rsid w:val="005A5DE5"/>
    <w:rsid w:val="005B027E"/>
    <w:rsid w:val="005B2204"/>
    <w:rsid w:val="005B2226"/>
    <w:rsid w:val="005B3F86"/>
    <w:rsid w:val="005B4103"/>
    <w:rsid w:val="005C04F4"/>
    <w:rsid w:val="005C5170"/>
    <w:rsid w:val="005D5EA6"/>
    <w:rsid w:val="005E0EBE"/>
    <w:rsid w:val="005E4A97"/>
    <w:rsid w:val="005E7BA8"/>
    <w:rsid w:val="005F2F7B"/>
    <w:rsid w:val="005F3414"/>
    <w:rsid w:val="005F35BD"/>
    <w:rsid w:val="005F5B7B"/>
    <w:rsid w:val="005F64DB"/>
    <w:rsid w:val="006038FB"/>
    <w:rsid w:val="0060465C"/>
    <w:rsid w:val="006111C9"/>
    <w:rsid w:val="00612C89"/>
    <w:rsid w:val="0061655C"/>
    <w:rsid w:val="006238B3"/>
    <w:rsid w:val="00624AEC"/>
    <w:rsid w:val="00624E60"/>
    <w:rsid w:val="00625A72"/>
    <w:rsid w:val="00632D9E"/>
    <w:rsid w:val="00640E3E"/>
    <w:rsid w:val="00652745"/>
    <w:rsid w:val="00652858"/>
    <w:rsid w:val="00654BA1"/>
    <w:rsid w:val="0066206C"/>
    <w:rsid w:val="00664B3F"/>
    <w:rsid w:val="00665B99"/>
    <w:rsid w:val="006667D3"/>
    <w:rsid w:val="00671AD1"/>
    <w:rsid w:val="006738AC"/>
    <w:rsid w:val="00680BF4"/>
    <w:rsid w:val="00685AAF"/>
    <w:rsid w:val="00687E90"/>
    <w:rsid w:val="00690480"/>
    <w:rsid w:val="00692F7F"/>
    <w:rsid w:val="006933EA"/>
    <w:rsid w:val="006963A9"/>
    <w:rsid w:val="00696EC1"/>
    <w:rsid w:val="006A10D1"/>
    <w:rsid w:val="006A1E71"/>
    <w:rsid w:val="006A48A3"/>
    <w:rsid w:val="006A769F"/>
    <w:rsid w:val="006B09CF"/>
    <w:rsid w:val="006B4FDC"/>
    <w:rsid w:val="006B64C0"/>
    <w:rsid w:val="006B65ED"/>
    <w:rsid w:val="006B7808"/>
    <w:rsid w:val="006B7E96"/>
    <w:rsid w:val="006C02CE"/>
    <w:rsid w:val="006C2CBA"/>
    <w:rsid w:val="006C3CF3"/>
    <w:rsid w:val="006C7116"/>
    <w:rsid w:val="006D0094"/>
    <w:rsid w:val="006D11D6"/>
    <w:rsid w:val="006D1C95"/>
    <w:rsid w:val="006D6D89"/>
    <w:rsid w:val="006E6B42"/>
    <w:rsid w:val="006E6DFF"/>
    <w:rsid w:val="006F6ECF"/>
    <w:rsid w:val="006F7378"/>
    <w:rsid w:val="00705FE4"/>
    <w:rsid w:val="00710281"/>
    <w:rsid w:val="00712152"/>
    <w:rsid w:val="007131B7"/>
    <w:rsid w:val="0071378A"/>
    <w:rsid w:val="00713AB3"/>
    <w:rsid w:val="00720B7A"/>
    <w:rsid w:val="00730ED0"/>
    <w:rsid w:val="0074229A"/>
    <w:rsid w:val="00757480"/>
    <w:rsid w:val="00760EBE"/>
    <w:rsid w:val="00770D72"/>
    <w:rsid w:val="007744C0"/>
    <w:rsid w:val="00783277"/>
    <w:rsid w:val="00794CD1"/>
    <w:rsid w:val="00795E4E"/>
    <w:rsid w:val="007A0962"/>
    <w:rsid w:val="007A191F"/>
    <w:rsid w:val="007A6DAE"/>
    <w:rsid w:val="007B2563"/>
    <w:rsid w:val="007B6711"/>
    <w:rsid w:val="007B6A14"/>
    <w:rsid w:val="007C0813"/>
    <w:rsid w:val="007C4140"/>
    <w:rsid w:val="007D0590"/>
    <w:rsid w:val="007D2CC9"/>
    <w:rsid w:val="007D51FA"/>
    <w:rsid w:val="007E02A5"/>
    <w:rsid w:val="007E19F9"/>
    <w:rsid w:val="007E2BEE"/>
    <w:rsid w:val="007E49BC"/>
    <w:rsid w:val="007F18EA"/>
    <w:rsid w:val="007F2853"/>
    <w:rsid w:val="007F2BEC"/>
    <w:rsid w:val="007F5DAF"/>
    <w:rsid w:val="008102DE"/>
    <w:rsid w:val="0081170E"/>
    <w:rsid w:val="00812C2D"/>
    <w:rsid w:val="00815354"/>
    <w:rsid w:val="00815AA9"/>
    <w:rsid w:val="008226F2"/>
    <w:rsid w:val="008243BA"/>
    <w:rsid w:val="00830053"/>
    <w:rsid w:val="0083046D"/>
    <w:rsid w:val="00841E04"/>
    <w:rsid w:val="00842B3C"/>
    <w:rsid w:val="008479E8"/>
    <w:rsid w:val="00857AE0"/>
    <w:rsid w:val="00862995"/>
    <w:rsid w:val="008636EC"/>
    <w:rsid w:val="00870E3F"/>
    <w:rsid w:val="00873868"/>
    <w:rsid w:val="00875617"/>
    <w:rsid w:val="00875795"/>
    <w:rsid w:val="00876EF3"/>
    <w:rsid w:val="00877525"/>
    <w:rsid w:val="008804FF"/>
    <w:rsid w:val="00892E15"/>
    <w:rsid w:val="008A269F"/>
    <w:rsid w:val="008B6523"/>
    <w:rsid w:val="008B783D"/>
    <w:rsid w:val="008C1210"/>
    <w:rsid w:val="008C4756"/>
    <w:rsid w:val="008C5A36"/>
    <w:rsid w:val="008D07E2"/>
    <w:rsid w:val="008D1241"/>
    <w:rsid w:val="008D32CF"/>
    <w:rsid w:val="008D3722"/>
    <w:rsid w:val="008D387D"/>
    <w:rsid w:val="008E01EF"/>
    <w:rsid w:val="008E2066"/>
    <w:rsid w:val="008E45DA"/>
    <w:rsid w:val="008E5011"/>
    <w:rsid w:val="008F12A9"/>
    <w:rsid w:val="008F2243"/>
    <w:rsid w:val="008F2B5C"/>
    <w:rsid w:val="008F693C"/>
    <w:rsid w:val="008F6DD3"/>
    <w:rsid w:val="00906E21"/>
    <w:rsid w:val="0090762B"/>
    <w:rsid w:val="00910199"/>
    <w:rsid w:val="00911B3F"/>
    <w:rsid w:val="00915B2F"/>
    <w:rsid w:val="00917FD3"/>
    <w:rsid w:val="00923A02"/>
    <w:rsid w:val="00933E83"/>
    <w:rsid w:val="00934002"/>
    <w:rsid w:val="00935FAD"/>
    <w:rsid w:val="00942282"/>
    <w:rsid w:val="009460FC"/>
    <w:rsid w:val="00947DC0"/>
    <w:rsid w:val="009516A3"/>
    <w:rsid w:val="00951BDF"/>
    <w:rsid w:val="00952F3D"/>
    <w:rsid w:val="009618D0"/>
    <w:rsid w:val="00961E59"/>
    <w:rsid w:val="0096243F"/>
    <w:rsid w:val="00963664"/>
    <w:rsid w:val="00970820"/>
    <w:rsid w:val="00972019"/>
    <w:rsid w:val="00974EA1"/>
    <w:rsid w:val="00980508"/>
    <w:rsid w:val="009849B5"/>
    <w:rsid w:val="00987375"/>
    <w:rsid w:val="00991336"/>
    <w:rsid w:val="00992218"/>
    <w:rsid w:val="00992E98"/>
    <w:rsid w:val="00994948"/>
    <w:rsid w:val="00995BC0"/>
    <w:rsid w:val="009A4C3E"/>
    <w:rsid w:val="009B3BD7"/>
    <w:rsid w:val="009B6C8E"/>
    <w:rsid w:val="009B70E8"/>
    <w:rsid w:val="009C5634"/>
    <w:rsid w:val="009C65EF"/>
    <w:rsid w:val="009C6FB7"/>
    <w:rsid w:val="009D0610"/>
    <w:rsid w:val="009D3B73"/>
    <w:rsid w:val="009D4013"/>
    <w:rsid w:val="009D57DF"/>
    <w:rsid w:val="009D5977"/>
    <w:rsid w:val="009D74FD"/>
    <w:rsid w:val="009D7B00"/>
    <w:rsid w:val="009E0AD5"/>
    <w:rsid w:val="009E317E"/>
    <w:rsid w:val="009E5328"/>
    <w:rsid w:val="009E73CE"/>
    <w:rsid w:val="009F254E"/>
    <w:rsid w:val="009F33D8"/>
    <w:rsid w:val="009F34E8"/>
    <w:rsid w:val="00A02529"/>
    <w:rsid w:val="00A10D65"/>
    <w:rsid w:val="00A16157"/>
    <w:rsid w:val="00A16491"/>
    <w:rsid w:val="00A16D06"/>
    <w:rsid w:val="00A17087"/>
    <w:rsid w:val="00A2350F"/>
    <w:rsid w:val="00A25EFC"/>
    <w:rsid w:val="00A279CC"/>
    <w:rsid w:val="00A31615"/>
    <w:rsid w:val="00A3657D"/>
    <w:rsid w:val="00A370DA"/>
    <w:rsid w:val="00A40E43"/>
    <w:rsid w:val="00A42D76"/>
    <w:rsid w:val="00A5094A"/>
    <w:rsid w:val="00A63163"/>
    <w:rsid w:val="00A66C76"/>
    <w:rsid w:val="00A70452"/>
    <w:rsid w:val="00A74330"/>
    <w:rsid w:val="00A74A6A"/>
    <w:rsid w:val="00A75FA7"/>
    <w:rsid w:val="00A94040"/>
    <w:rsid w:val="00AA0DC0"/>
    <w:rsid w:val="00AA1CD4"/>
    <w:rsid w:val="00AA39C7"/>
    <w:rsid w:val="00AA6E36"/>
    <w:rsid w:val="00AB3168"/>
    <w:rsid w:val="00AB5054"/>
    <w:rsid w:val="00AB573D"/>
    <w:rsid w:val="00AD1E3C"/>
    <w:rsid w:val="00AD53EF"/>
    <w:rsid w:val="00AE568D"/>
    <w:rsid w:val="00AE58BC"/>
    <w:rsid w:val="00AE593F"/>
    <w:rsid w:val="00AF0339"/>
    <w:rsid w:val="00AF2D67"/>
    <w:rsid w:val="00B0006D"/>
    <w:rsid w:val="00B007BA"/>
    <w:rsid w:val="00B16B31"/>
    <w:rsid w:val="00B21A5F"/>
    <w:rsid w:val="00B22364"/>
    <w:rsid w:val="00B2284E"/>
    <w:rsid w:val="00B25D4A"/>
    <w:rsid w:val="00B471F4"/>
    <w:rsid w:val="00B5057C"/>
    <w:rsid w:val="00B62647"/>
    <w:rsid w:val="00B67342"/>
    <w:rsid w:val="00B719E7"/>
    <w:rsid w:val="00B83619"/>
    <w:rsid w:val="00B924D8"/>
    <w:rsid w:val="00B96DA3"/>
    <w:rsid w:val="00BA0132"/>
    <w:rsid w:val="00BA2920"/>
    <w:rsid w:val="00BC3B5E"/>
    <w:rsid w:val="00BC46D1"/>
    <w:rsid w:val="00BC51F9"/>
    <w:rsid w:val="00BC7287"/>
    <w:rsid w:val="00BD3E1E"/>
    <w:rsid w:val="00BD40EC"/>
    <w:rsid w:val="00BD6122"/>
    <w:rsid w:val="00BD6D4F"/>
    <w:rsid w:val="00BD7327"/>
    <w:rsid w:val="00BE1BBF"/>
    <w:rsid w:val="00BE66EF"/>
    <w:rsid w:val="00BE7B8D"/>
    <w:rsid w:val="00BF0336"/>
    <w:rsid w:val="00BF2DD4"/>
    <w:rsid w:val="00BF3115"/>
    <w:rsid w:val="00C01A17"/>
    <w:rsid w:val="00C03EB5"/>
    <w:rsid w:val="00C04155"/>
    <w:rsid w:val="00C060FC"/>
    <w:rsid w:val="00C06F36"/>
    <w:rsid w:val="00C11CD4"/>
    <w:rsid w:val="00C139F2"/>
    <w:rsid w:val="00C16011"/>
    <w:rsid w:val="00C172DF"/>
    <w:rsid w:val="00C1767B"/>
    <w:rsid w:val="00C20C1B"/>
    <w:rsid w:val="00C2489B"/>
    <w:rsid w:val="00C264E8"/>
    <w:rsid w:val="00C302FE"/>
    <w:rsid w:val="00C32C7C"/>
    <w:rsid w:val="00C34EFD"/>
    <w:rsid w:val="00C3634A"/>
    <w:rsid w:val="00C41397"/>
    <w:rsid w:val="00C450F6"/>
    <w:rsid w:val="00C461E4"/>
    <w:rsid w:val="00C4713F"/>
    <w:rsid w:val="00C518FC"/>
    <w:rsid w:val="00C51DD1"/>
    <w:rsid w:val="00C530CE"/>
    <w:rsid w:val="00C5535A"/>
    <w:rsid w:val="00C55ABD"/>
    <w:rsid w:val="00C573C2"/>
    <w:rsid w:val="00C610E9"/>
    <w:rsid w:val="00C62646"/>
    <w:rsid w:val="00C65BC9"/>
    <w:rsid w:val="00C707C6"/>
    <w:rsid w:val="00C72A91"/>
    <w:rsid w:val="00C734A1"/>
    <w:rsid w:val="00C7461F"/>
    <w:rsid w:val="00C75B1E"/>
    <w:rsid w:val="00C80893"/>
    <w:rsid w:val="00C83160"/>
    <w:rsid w:val="00C84672"/>
    <w:rsid w:val="00C86CE3"/>
    <w:rsid w:val="00C91869"/>
    <w:rsid w:val="00C9689E"/>
    <w:rsid w:val="00CA08A2"/>
    <w:rsid w:val="00CA098B"/>
    <w:rsid w:val="00CA6C47"/>
    <w:rsid w:val="00CA7382"/>
    <w:rsid w:val="00CB3A70"/>
    <w:rsid w:val="00CB5737"/>
    <w:rsid w:val="00CC1F8B"/>
    <w:rsid w:val="00CC3D4C"/>
    <w:rsid w:val="00CC550A"/>
    <w:rsid w:val="00CC7484"/>
    <w:rsid w:val="00CD173D"/>
    <w:rsid w:val="00CD48B1"/>
    <w:rsid w:val="00CD7495"/>
    <w:rsid w:val="00CE23FD"/>
    <w:rsid w:val="00CE25FA"/>
    <w:rsid w:val="00CE2CB1"/>
    <w:rsid w:val="00CE41B9"/>
    <w:rsid w:val="00CE639C"/>
    <w:rsid w:val="00CE714E"/>
    <w:rsid w:val="00CF4BCC"/>
    <w:rsid w:val="00D02BE7"/>
    <w:rsid w:val="00D05F2D"/>
    <w:rsid w:val="00D063F0"/>
    <w:rsid w:val="00D06818"/>
    <w:rsid w:val="00D109B7"/>
    <w:rsid w:val="00D123F2"/>
    <w:rsid w:val="00D20C68"/>
    <w:rsid w:val="00D31160"/>
    <w:rsid w:val="00D35767"/>
    <w:rsid w:val="00D35AE1"/>
    <w:rsid w:val="00D36BE1"/>
    <w:rsid w:val="00D375E5"/>
    <w:rsid w:val="00D4317E"/>
    <w:rsid w:val="00D44332"/>
    <w:rsid w:val="00D453AA"/>
    <w:rsid w:val="00D46213"/>
    <w:rsid w:val="00D5291F"/>
    <w:rsid w:val="00D54F26"/>
    <w:rsid w:val="00D6040B"/>
    <w:rsid w:val="00D64869"/>
    <w:rsid w:val="00D66E84"/>
    <w:rsid w:val="00D67B12"/>
    <w:rsid w:val="00D87605"/>
    <w:rsid w:val="00D92E44"/>
    <w:rsid w:val="00D930B7"/>
    <w:rsid w:val="00D93FA9"/>
    <w:rsid w:val="00D9726B"/>
    <w:rsid w:val="00DA0CB0"/>
    <w:rsid w:val="00DA1F33"/>
    <w:rsid w:val="00DA61ED"/>
    <w:rsid w:val="00DB057C"/>
    <w:rsid w:val="00DB2BF3"/>
    <w:rsid w:val="00DB61E8"/>
    <w:rsid w:val="00DC0AB7"/>
    <w:rsid w:val="00DC5FF5"/>
    <w:rsid w:val="00DD251A"/>
    <w:rsid w:val="00DD3329"/>
    <w:rsid w:val="00DD55E3"/>
    <w:rsid w:val="00DE110B"/>
    <w:rsid w:val="00DE71C1"/>
    <w:rsid w:val="00DF2326"/>
    <w:rsid w:val="00DF3935"/>
    <w:rsid w:val="00DF42B5"/>
    <w:rsid w:val="00DF4A65"/>
    <w:rsid w:val="00E01479"/>
    <w:rsid w:val="00E043B8"/>
    <w:rsid w:val="00E056AE"/>
    <w:rsid w:val="00E0586F"/>
    <w:rsid w:val="00E07DFE"/>
    <w:rsid w:val="00E11F4B"/>
    <w:rsid w:val="00E14490"/>
    <w:rsid w:val="00E17EC1"/>
    <w:rsid w:val="00E253C4"/>
    <w:rsid w:val="00E25B6B"/>
    <w:rsid w:val="00E33940"/>
    <w:rsid w:val="00E34763"/>
    <w:rsid w:val="00E41251"/>
    <w:rsid w:val="00E50AE8"/>
    <w:rsid w:val="00E522EC"/>
    <w:rsid w:val="00E5488F"/>
    <w:rsid w:val="00E57C74"/>
    <w:rsid w:val="00E57FB7"/>
    <w:rsid w:val="00E64098"/>
    <w:rsid w:val="00E64BF2"/>
    <w:rsid w:val="00E66029"/>
    <w:rsid w:val="00E74C2D"/>
    <w:rsid w:val="00E76383"/>
    <w:rsid w:val="00E81E2E"/>
    <w:rsid w:val="00E81E5F"/>
    <w:rsid w:val="00E846FC"/>
    <w:rsid w:val="00E85C94"/>
    <w:rsid w:val="00E86575"/>
    <w:rsid w:val="00E9402B"/>
    <w:rsid w:val="00E961DA"/>
    <w:rsid w:val="00E977BA"/>
    <w:rsid w:val="00EB349F"/>
    <w:rsid w:val="00EB4005"/>
    <w:rsid w:val="00EB61CB"/>
    <w:rsid w:val="00EB6617"/>
    <w:rsid w:val="00EB6C7C"/>
    <w:rsid w:val="00EC65EF"/>
    <w:rsid w:val="00EC71E1"/>
    <w:rsid w:val="00ED5373"/>
    <w:rsid w:val="00ED550E"/>
    <w:rsid w:val="00EE6EEC"/>
    <w:rsid w:val="00EE7838"/>
    <w:rsid w:val="00EF1E7F"/>
    <w:rsid w:val="00EF4BF6"/>
    <w:rsid w:val="00F046E7"/>
    <w:rsid w:val="00F06DB3"/>
    <w:rsid w:val="00F07038"/>
    <w:rsid w:val="00F10452"/>
    <w:rsid w:val="00F13CF5"/>
    <w:rsid w:val="00F15534"/>
    <w:rsid w:val="00F25A08"/>
    <w:rsid w:val="00F25AA9"/>
    <w:rsid w:val="00F2778A"/>
    <w:rsid w:val="00F30B63"/>
    <w:rsid w:val="00F32904"/>
    <w:rsid w:val="00F32E6C"/>
    <w:rsid w:val="00F33C36"/>
    <w:rsid w:val="00F346F7"/>
    <w:rsid w:val="00F43D4D"/>
    <w:rsid w:val="00F479AE"/>
    <w:rsid w:val="00F50509"/>
    <w:rsid w:val="00F5360A"/>
    <w:rsid w:val="00F53724"/>
    <w:rsid w:val="00F5589C"/>
    <w:rsid w:val="00F55FAE"/>
    <w:rsid w:val="00F60D6C"/>
    <w:rsid w:val="00F6242F"/>
    <w:rsid w:val="00F72479"/>
    <w:rsid w:val="00F75F76"/>
    <w:rsid w:val="00F829F9"/>
    <w:rsid w:val="00F83E5D"/>
    <w:rsid w:val="00F91846"/>
    <w:rsid w:val="00F91A8E"/>
    <w:rsid w:val="00F94187"/>
    <w:rsid w:val="00F961EC"/>
    <w:rsid w:val="00FA15D1"/>
    <w:rsid w:val="00FA2665"/>
    <w:rsid w:val="00FA3EFD"/>
    <w:rsid w:val="00FA70CE"/>
    <w:rsid w:val="00FB50BA"/>
    <w:rsid w:val="00FD3EAA"/>
    <w:rsid w:val="00FD7958"/>
    <w:rsid w:val="00FE1759"/>
    <w:rsid w:val="00FE25D0"/>
    <w:rsid w:val="00FE2DE2"/>
    <w:rsid w:val="00FE532F"/>
    <w:rsid w:val="00FE625F"/>
    <w:rsid w:val="00FE70DD"/>
    <w:rsid w:val="00FF1FF4"/>
    <w:rsid w:val="00FF2240"/>
    <w:rsid w:val="00FF6D62"/>
    <w:rsid w:val="5932217D"/>
    <w:rsid w:val="7C9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605</Words>
  <Characters>3449</Characters>
  <Lines>28</Lines>
  <Paragraphs>8</Paragraphs>
  <TotalTime>2</TotalTime>
  <ScaleCrop>false</ScaleCrop>
  <LinksUpToDate>false</LinksUpToDate>
  <CharactersWithSpaces>4046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2020-02-26T06:30:00Z</dcterms:created>
  <dc:creator>匿名用户</dc:creator>
  <cp:lastModifiedBy>Administrator</cp:lastModifiedBy>
  <cp:lastPrinted>2020-02-26T06:42:00Z</cp:lastPrinted>
  <dcterms:modified xsi:type="dcterms:W3CDTF">2020-03-27T03:22:18Z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