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/>
        <w:contextualSpacing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 w:cs="Times New Roman"/>
          <w:sz w:val="36"/>
        </w:rPr>
        <w:t>20</w:t>
      </w:r>
      <w:r>
        <w:rPr>
          <w:rFonts w:hint="eastAsia" w:ascii="黑体" w:hAnsi="黑体" w:eastAsia="黑体" w:cs="Times New Roman"/>
          <w:sz w:val="36"/>
        </w:rPr>
        <w:t>21</w:t>
      </w:r>
      <w:r>
        <w:rPr>
          <w:rFonts w:ascii="黑体" w:hAnsi="黑体" w:eastAsia="黑体" w:cs="Times New Roman"/>
          <w:sz w:val="36"/>
        </w:rPr>
        <w:t>年</w:t>
      </w:r>
      <w:r>
        <w:rPr>
          <w:rFonts w:hint="eastAsia" w:ascii="黑体" w:hAnsi="黑体" w:eastAsia="黑体" w:cs="Times New Roman"/>
          <w:sz w:val="36"/>
          <w:lang w:eastAsia="zh-CN"/>
        </w:rPr>
        <w:t>余姚市</w:t>
      </w:r>
      <w:r>
        <w:rPr>
          <w:rFonts w:hint="eastAsia" w:ascii="黑体" w:hAnsi="黑体" w:eastAsia="黑体"/>
          <w:sz w:val="36"/>
        </w:rPr>
        <w:t>关键核心技术专项需求征集表</w:t>
      </w:r>
    </w:p>
    <w:tbl>
      <w:tblPr>
        <w:tblStyle w:val="7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309"/>
        <w:gridCol w:w="1677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单位名称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所属区域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联系人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联系电话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产业领域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光电信息产业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智能家电产业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新材料产业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高端装备产业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新能源汽车及关键零部件产业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节能环保产业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机器人及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集成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产业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精密模具产业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农业农村相关产业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社会发展类相关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细分行业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需求名称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具体技术难题或发展瓶颈（限600字）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技术</w:t>
            </w:r>
            <w:r>
              <w:rPr>
                <w:rFonts w:hint="eastAsia" w:ascii="黑体" w:hAnsi="黑体" w:eastAsia="黑体" w:cs="Times New Roman"/>
                <w:sz w:val="24"/>
              </w:rPr>
              <w:t>类型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□产品提升技术                   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□产业链提升带动技术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□“卡脖子”（进口替代）技术       □新技术新产品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（新品种）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contextualSpacing/>
              <w:jc w:val="left"/>
              <w:rPr>
                <w:rFonts w:hint="default" w:ascii="宋体" w:hAnsi="宋体" w:cs="Times New Roman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农业相关产业提升技术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 xml:space="preserve">社会发展类技术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□其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意向合作单位</w:t>
            </w:r>
          </w:p>
        </w:tc>
        <w:tc>
          <w:tcPr>
            <w:tcW w:w="68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103" w:firstLineChars="50"/>
              <w:contextualSpacing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合作单位名称，优势与作用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预</w:t>
            </w: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计</w:t>
            </w:r>
            <w:r>
              <w:rPr>
                <w:rFonts w:hint="eastAsia" w:ascii="黑体" w:hAnsi="黑体" w:eastAsia="黑体" w:cs="Times New Roman"/>
                <w:sz w:val="24"/>
              </w:rPr>
              <w:t>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总投入（万元）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研究背景及意义（限500字）</w:t>
            </w:r>
          </w:p>
        </w:tc>
        <w:tc>
          <w:tcPr>
            <w:tcW w:w="68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contextualSpacing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解决技术难题的重要性和必要性，包括国内外解决该技术问题努力的方向和进展情况，我国已形成的技术成果积累情况，预期经济和社会效益。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961FB"/>
    <w:rsid w:val="064B7792"/>
    <w:rsid w:val="06AD3A4C"/>
    <w:rsid w:val="07AB753F"/>
    <w:rsid w:val="0A4B0E4F"/>
    <w:rsid w:val="0C0C37CE"/>
    <w:rsid w:val="12E656C5"/>
    <w:rsid w:val="1A717960"/>
    <w:rsid w:val="1E283354"/>
    <w:rsid w:val="1E3505D4"/>
    <w:rsid w:val="279E5B93"/>
    <w:rsid w:val="29D649F1"/>
    <w:rsid w:val="32D229DF"/>
    <w:rsid w:val="332A6C2A"/>
    <w:rsid w:val="38EE0EBC"/>
    <w:rsid w:val="45692865"/>
    <w:rsid w:val="4B083353"/>
    <w:rsid w:val="4B306358"/>
    <w:rsid w:val="58655E22"/>
    <w:rsid w:val="5B9A1D46"/>
    <w:rsid w:val="5C19637D"/>
    <w:rsid w:val="5CFE2F91"/>
    <w:rsid w:val="615A5DDA"/>
    <w:rsid w:val="62B27FF1"/>
    <w:rsid w:val="682F61CF"/>
    <w:rsid w:val="6B3B0148"/>
    <w:rsid w:val="6BB0392D"/>
    <w:rsid w:val="6FD9778F"/>
    <w:rsid w:val="703066E3"/>
    <w:rsid w:val="73E306A0"/>
    <w:rsid w:val="73F25BAB"/>
    <w:rsid w:val="754B7A94"/>
    <w:rsid w:val="76542B3C"/>
    <w:rsid w:val="7B8C434F"/>
    <w:rsid w:val="7E830C4A"/>
    <w:rsid w:val="7F873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table" w:customStyle="1" w:styleId="11">
    <w:name w:val="网格型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2021-01-29T07:14:00Z</dcterms:created>
  <dc:creator>Administrator</dc:creator>
  <cp:lastModifiedBy>匿名用户</cp:lastModifiedBy>
  <cp:lastPrinted>2021-04-07T03:18:00Z</cp:lastPrinted>
  <dcterms:modified xsi:type="dcterms:W3CDTF">2021-04-13T02:17:39Z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43AD62A0DF614516B09ED01D22A42264</vt:lpwstr>
  </property>
</Properties>
</file>